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E241DC7" w14:textId="77777777" w:rsidR="00364FBD" w:rsidRDefault="00005F6D">
      <w:pPr>
        <w:spacing w:after="0"/>
        <w:jc w:val="center"/>
      </w:pPr>
      <w:r>
        <w:rPr>
          <w:noProof/>
        </w:rPr>
        <w:drawing>
          <wp:inline distT="0" distB="0" distL="114300" distR="114300" wp14:anchorId="4ED80320" wp14:editId="4FFCB2CC">
            <wp:extent cx="1691640" cy="1523365"/>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691640" cy="1523365"/>
                    </a:xfrm>
                    <a:prstGeom prst="rect">
                      <a:avLst/>
                    </a:prstGeom>
                    <a:ln/>
                  </pic:spPr>
                </pic:pic>
              </a:graphicData>
            </a:graphic>
          </wp:inline>
        </w:drawing>
      </w:r>
    </w:p>
    <w:p w14:paraId="3A97265F" w14:textId="77777777" w:rsidR="00364FBD" w:rsidRDefault="00005F6D">
      <w:pPr>
        <w:spacing w:after="0" w:line="240" w:lineRule="auto"/>
        <w:jc w:val="center"/>
        <w:rPr>
          <w:rFonts w:ascii="Arial" w:eastAsia="Arial" w:hAnsi="Arial" w:cs="Arial"/>
          <w:b/>
          <w:sz w:val="36"/>
          <w:szCs w:val="36"/>
        </w:rPr>
      </w:pPr>
      <w:r>
        <w:rPr>
          <w:rFonts w:ascii="Arial" w:eastAsia="Arial" w:hAnsi="Arial" w:cs="Arial"/>
          <w:b/>
          <w:sz w:val="36"/>
          <w:szCs w:val="36"/>
        </w:rPr>
        <w:t>ASC OF AZ</w:t>
      </w:r>
    </w:p>
    <w:p w14:paraId="2871E4F2" w14:textId="6EE60CC1" w:rsidR="000D23E8" w:rsidRDefault="00090A49">
      <w:pPr>
        <w:spacing w:after="0" w:line="240" w:lineRule="auto"/>
        <w:jc w:val="center"/>
      </w:pPr>
      <w:r>
        <w:rPr>
          <w:rFonts w:ascii="Arial" w:eastAsia="Arial" w:hAnsi="Arial" w:cs="Arial"/>
          <w:b/>
          <w:sz w:val="36"/>
          <w:szCs w:val="36"/>
        </w:rPr>
        <w:t>Spring Spectacular</w:t>
      </w:r>
    </w:p>
    <w:p w14:paraId="53A7E480" w14:textId="48712970" w:rsidR="00364FBD" w:rsidRDefault="00090A49">
      <w:pPr>
        <w:spacing w:after="0" w:line="240" w:lineRule="auto"/>
        <w:jc w:val="center"/>
      </w:pPr>
      <w:r>
        <w:rPr>
          <w:rFonts w:ascii="Arial" w:eastAsia="Arial" w:hAnsi="Arial" w:cs="Arial"/>
          <w:b/>
          <w:sz w:val="36"/>
          <w:szCs w:val="36"/>
        </w:rPr>
        <w:t xml:space="preserve">April </w:t>
      </w:r>
      <w:r w:rsidR="009B74DF">
        <w:rPr>
          <w:rFonts w:ascii="Arial" w:eastAsia="Arial" w:hAnsi="Arial" w:cs="Arial"/>
          <w:b/>
          <w:sz w:val="36"/>
          <w:szCs w:val="36"/>
        </w:rPr>
        <w:t>14</w:t>
      </w:r>
      <w:r>
        <w:rPr>
          <w:rFonts w:ascii="Arial" w:eastAsia="Arial" w:hAnsi="Arial" w:cs="Arial"/>
          <w:b/>
          <w:sz w:val="36"/>
          <w:szCs w:val="36"/>
        </w:rPr>
        <w:t>-1</w:t>
      </w:r>
      <w:r w:rsidR="009B74DF">
        <w:rPr>
          <w:rFonts w:ascii="Arial" w:eastAsia="Arial" w:hAnsi="Arial" w:cs="Arial"/>
          <w:b/>
          <w:sz w:val="36"/>
          <w:szCs w:val="36"/>
        </w:rPr>
        <w:t>6</w:t>
      </w:r>
      <w:r w:rsidR="001E4B60">
        <w:rPr>
          <w:rFonts w:ascii="Arial" w:eastAsia="Arial" w:hAnsi="Arial" w:cs="Arial"/>
          <w:b/>
          <w:sz w:val="36"/>
          <w:szCs w:val="36"/>
        </w:rPr>
        <w:t>, 202</w:t>
      </w:r>
      <w:r w:rsidR="003E190F">
        <w:rPr>
          <w:rFonts w:ascii="Arial" w:eastAsia="Arial" w:hAnsi="Arial" w:cs="Arial"/>
          <w:b/>
          <w:sz w:val="36"/>
          <w:szCs w:val="36"/>
        </w:rPr>
        <w:t>3</w:t>
      </w:r>
    </w:p>
    <w:p w14:paraId="6AF5E21B" w14:textId="1BDCC55F" w:rsidR="00364FBD" w:rsidRDefault="005E5558">
      <w:pPr>
        <w:spacing w:after="0" w:line="240" w:lineRule="auto"/>
        <w:jc w:val="center"/>
      </w:pPr>
      <w:r>
        <w:rPr>
          <w:rFonts w:ascii="Arial" w:eastAsia="Arial" w:hAnsi="Arial" w:cs="Arial"/>
          <w:b/>
          <w:sz w:val="36"/>
          <w:szCs w:val="36"/>
        </w:rPr>
        <w:t>6</w:t>
      </w:r>
      <w:r w:rsidR="00005F6D">
        <w:rPr>
          <w:rFonts w:ascii="Arial" w:eastAsia="Arial" w:hAnsi="Arial" w:cs="Arial"/>
          <w:b/>
          <w:sz w:val="36"/>
          <w:szCs w:val="36"/>
        </w:rPr>
        <w:t xml:space="preserve"> CONFORMATION / </w:t>
      </w:r>
      <w:r>
        <w:rPr>
          <w:rFonts w:ascii="Arial" w:eastAsia="Arial" w:hAnsi="Arial" w:cs="Arial"/>
          <w:b/>
          <w:sz w:val="36"/>
          <w:szCs w:val="36"/>
        </w:rPr>
        <w:t>4 Rally</w:t>
      </w:r>
      <w:r w:rsidR="00005F6D">
        <w:rPr>
          <w:rFonts w:ascii="Arial" w:eastAsia="Arial" w:hAnsi="Arial" w:cs="Arial"/>
          <w:b/>
          <w:sz w:val="36"/>
          <w:szCs w:val="36"/>
        </w:rPr>
        <w:t xml:space="preserve"> / </w:t>
      </w:r>
      <w:r>
        <w:rPr>
          <w:rFonts w:ascii="Arial" w:eastAsia="Arial" w:hAnsi="Arial" w:cs="Arial"/>
          <w:b/>
          <w:sz w:val="36"/>
          <w:szCs w:val="36"/>
        </w:rPr>
        <w:t>2 Obedience</w:t>
      </w:r>
    </w:p>
    <w:p w14:paraId="4D963790" w14:textId="3D012086" w:rsidR="005E5558" w:rsidRDefault="005E5558">
      <w:pPr>
        <w:spacing w:after="0" w:line="240" w:lineRule="auto"/>
        <w:jc w:val="center"/>
        <w:rPr>
          <w:rFonts w:ascii="Arial" w:eastAsia="Arial" w:hAnsi="Arial" w:cs="Arial"/>
          <w:b/>
          <w:sz w:val="36"/>
          <w:szCs w:val="36"/>
        </w:rPr>
      </w:pPr>
      <w:r>
        <w:rPr>
          <w:rFonts w:ascii="Arial" w:eastAsia="Arial" w:hAnsi="Arial" w:cs="Arial"/>
          <w:b/>
          <w:sz w:val="36"/>
          <w:szCs w:val="36"/>
        </w:rPr>
        <w:t>Location: Mike and Dawna Sims</w:t>
      </w:r>
      <w:r w:rsidR="007F0D80">
        <w:rPr>
          <w:rFonts w:ascii="Arial" w:eastAsia="Arial" w:hAnsi="Arial" w:cs="Arial"/>
          <w:b/>
          <w:sz w:val="36"/>
          <w:szCs w:val="36"/>
        </w:rPr>
        <w:t xml:space="preserve"> </w:t>
      </w:r>
      <w:r w:rsidR="00980ADB">
        <w:rPr>
          <w:rFonts w:ascii="Arial" w:eastAsia="Arial" w:hAnsi="Arial" w:cs="Arial"/>
          <w:b/>
          <w:sz w:val="36"/>
          <w:szCs w:val="36"/>
        </w:rPr>
        <w:t>Painted 7 Ranch</w:t>
      </w:r>
      <w:r>
        <w:rPr>
          <w:rFonts w:ascii="Arial" w:eastAsia="Arial" w:hAnsi="Arial" w:cs="Arial"/>
          <w:b/>
          <w:sz w:val="36"/>
          <w:szCs w:val="36"/>
        </w:rPr>
        <w:t xml:space="preserve"> </w:t>
      </w:r>
    </w:p>
    <w:p w14:paraId="3F2B472B" w14:textId="31682AEE" w:rsidR="007F0D80" w:rsidRDefault="00090A49">
      <w:pPr>
        <w:spacing w:after="0" w:line="240" w:lineRule="auto"/>
        <w:jc w:val="center"/>
      </w:pPr>
      <w:r>
        <w:rPr>
          <w:rFonts w:ascii="Arial" w:eastAsia="Arial" w:hAnsi="Arial" w:cs="Arial"/>
          <w:b/>
          <w:sz w:val="36"/>
          <w:szCs w:val="36"/>
        </w:rPr>
        <w:t>14352 E. State Route 169</w:t>
      </w:r>
      <w:r w:rsidR="00A26989">
        <w:rPr>
          <w:rFonts w:ascii="Arial" w:eastAsia="Arial" w:hAnsi="Arial" w:cs="Arial"/>
          <w:b/>
          <w:sz w:val="36"/>
          <w:szCs w:val="36"/>
        </w:rPr>
        <w:t xml:space="preserve"> </w:t>
      </w:r>
      <w:r w:rsidR="007F0D80">
        <w:rPr>
          <w:rFonts w:ascii="Arial" w:eastAsia="Arial" w:hAnsi="Arial" w:cs="Arial"/>
          <w:b/>
          <w:sz w:val="36"/>
          <w:szCs w:val="36"/>
        </w:rPr>
        <w:t>Dewey, AZ 86327</w:t>
      </w:r>
    </w:p>
    <w:tbl>
      <w:tblPr>
        <w:tblStyle w:val="a"/>
        <w:tblW w:w="10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3330"/>
        <w:gridCol w:w="2790"/>
        <w:gridCol w:w="2430"/>
      </w:tblGrid>
      <w:tr w:rsidR="00364FBD" w14:paraId="7C5836E5" w14:textId="77777777">
        <w:trPr>
          <w:jc w:val="center"/>
        </w:trPr>
        <w:tc>
          <w:tcPr>
            <w:tcW w:w="1615" w:type="dxa"/>
          </w:tcPr>
          <w:p w14:paraId="2ECA80DC" w14:textId="77777777" w:rsidR="00364FBD" w:rsidRDefault="00005F6D">
            <w:pPr>
              <w:spacing w:after="0" w:line="240" w:lineRule="auto"/>
              <w:jc w:val="center"/>
            </w:pPr>
            <w:r>
              <w:rPr>
                <w:b/>
              </w:rPr>
              <w:t>Date</w:t>
            </w:r>
          </w:p>
        </w:tc>
        <w:tc>
          <w:tcPr>
            <w:tcW w:w="3330" w:type="dxa"/>
          </w:tcPr>
          <w:p w14:paraId="29BE43E7" w14:textId="77777777" w:rsidR="00364FBD" w:rsidRDefault="00005F6D">
            <w:pPr>
              <w:spacing w:after="0" w:line="240" w:lineRule="auto"/>
              <w:jc w:val="center"/>
            </w:pPr>
            <w:r>
              <w:rPr>
                <w:b/>
              </w:rPr>
              <w:t>Time</w:t>
            </w:r>
          </w:p>
        </w:tc>
        <w:tc>
          <w:tcPr>
            <w:tcW w:w="2790" w:type="dxa"/>
          </w:tcPr>
          <w:p w14:paraId="033FAF71" w14:textId="77777777" w:rsidR="00364FBD" w:rsidRDefault="00005F6D">
            <w:pPr>
              <w:spacing w:after="0" w:line="240" w:lineRule="auto"/>
              <w:jc w:val="center"/>
            </w:pPr>
            <w:r>
              <w:rPr>
                <w:b/>
              </w:rPr>
              <w:t>Judge</w:t>
            </w:r>
          </w:p>
        </w:tc>
        <w:tc>
          <w:tcPr>
            <w:tcW w:w="2430" w:type="dxa"/>
          </w:tcPr>
          <w:p w14:paraId="3D3A3035" w14:textId="77777777" w:rsidR="00364FBD" w:rsidRDefault="00005F6D">
            <w:pPr>
              <w:spacing w:after="0" w:line="240" w:lineRule="auto"/>
              <w:jc w:val="center"/>
            </w:pPr>
            <w:r>
              <w:rPr>
                <w:b/>
              </w:rPr>
              <w:t>Day of Show Entries</w:t>
            </w:r>
          </w:p>
        </w:tc>
      </w:tr>
      <w:tr w:rsidR="00364FBD" w14:paraId="0DAEF937" w14:textId="77777777">
        <w:trPr>
          <w:jc w:val="center"/>
        </w:trPr>
        <w:tc>
          <w:tcPr>
            <w:tcW w:w="10165" w:type="dxa"/>
            <w:gridSpan w:val="4"/>
          </w:tcPr>
          <w:p w14:paraId="5F3EF7A2" w14:textId="77777777" w:rsidR="00364FBD" w:rsidRDefault="00005F6D">
            <w:pPr>
              <w:spacing w:after="0" w:line="240" w:lineRule="auto"/>
              <w:jc w:val="center"/>
            </w:pPr>
            <w:r>
              <w:rPr>
                <w:b/>
              </w:rPr>
              <w:t>CONFORMATION</w:t>
            </w:r>
          </w:p>
        </w:tc>
      </w:tr>
      <w:tr w:rsidR="005E5558" w14:paraId="50B35A3F" w14:textId="77777777">
        <w:trPr>
          <w:jc w:val="center"/>
        </w:trPr>
        <w:tc>
          <w:tcPr>
            <w:tcW w:w="1615" w:type="dxa"/>
          </w:tcPr>
          <w:p w14:paraId="44F42CD7" w14:textId="6DE29B10" w:rsidR="005E5558" w:rsidRDefault="00AA67BC">
            <w:pPr>
              <w:spacing w:after="0" w:line="240" w:lineRule="auto"/>
              <w:jc w:val="center"/>
            </w:pPr>
            <w:r>
              <w:t xml:space="preserve">Friday </w:t>
            </w:r>
            <w:r w:rsidR="00090A49">
              <w:t>4/</w:t>
            </w:r>
            <w:r w:rsidR="009B74DF">
              <w:t>14</w:t>
            </w:r>
          </w:p>
        </w:tc>
        <w:tc>
          <w:tcPr>
            <w:tcW w:w="3330" w:type="dxa"/>
          </w:tcPr>
          <w:p w14:paraId="6669113D" w14:textId="67BF7216" w:rsidR="005E5558" w:rsidRDefault="005E5558">
            <w:pPr>
              <w:spacing w:after="0" w:line="240" w:lineRule="auto"/>
              <w:jc w:val="center"/>
            </w:pPr>
            <w:r>
              <w:t>9:00 AM</w:t>
            </w:r>
          </w:p>
        </w:tc>
        <w:tc>
          <w:tcPr>
            <w:tcW w:w="2790" w:type="dxa"/>
          </w:tcPr>
          <w:p w14:paraId="67C748E5" w14:textId="082C9412" w:rsidR="005E5558" w:rsidRDefault="009B74DF">
            <w:pPr>
              <w:spacing w:after="0" w:line="240" w:lineRule="auto"/>
              <w:jc w:val="center"/>
            </w:pPr>
            <w:r>
              <w:t>Corey Norman</w:t>
            </w:r>
            <w:r w:rsidR="00596065">
              <w:t xml:space="preserve"> </w:t>
            </w:r>
            <w:r w:rsidR="00C305F4">
              <w:t xml:space="preserve">ASCA </w:t>
            </w:r>
            <w:r w:rsidR="00596065">
              <w:t>P</w:t>
            </w:r>
            <w:r w:rsidR="00C305F4">
              <w:t>BJ</w:t>
            </w:r>
          </w:p>
        </w:tc>
        <w:tc>
          <w:tcPr>
            <w:tcW w:w="2430" w:type="dxa"/>
          </w:tcPr>
          <w:p w14:paraId="63445D12" w14:textId="0FFF09DA" w:rsidR="005E5558" w:rsidRDefault="005E5558">
            <w:pPr>
              <w:tabs>
                <w:tab w:val="left" w:pos="835"/>
              </w:tabs>
              <w:spacing w:after="0" w:line="240" w:lineRule="auto"/>
              <w:jc w:val="center"/>
            </w:pPr>
            <w:r>
              <w:t>8:00 AM to 8:30 AM</w:t>
            </w:r>
          </w:p>
        </w:tc>
      </w:tr>
      <w:tr w:rsidR="005E5558" w14:paraId="223BA558" w14:textId="77777777">
        <w:trPr>
          <w:jc w:val="center"/>
        </w:trPr>
        <w:tc>
          <w:tcPr>
            <w:tcW w:w="1615" w:type="dxa"/>
          </w:tcPr>
          <w:p w14:paraId="1B7AF342" w14:textId="4EFF46BA" w:rsidR="005E5558" w:rsidRDefault="00082341">
            <w:pPr>
              <w:spacing w:after="0" w:line="240" w:lineRule="auto"/>
              <w:jc w:val="center"/>
            </w:pPr>
            <w:r>
              <w:t xml:space="preserve">Friday </w:t>
            </w:r>
            <w:r w:rsidR="00090A49">
              <w:t>4/</w:t>
            </w:r>
            <w:r w:rsidR="009B74DF">
              <w:t>14</w:t>
            </w:r>
          </w:p>
        </w:tc>
        <w:tc>
          <w:tcPr>
            <w:tcW w:w="3330" w:type="dxa"/>
          </w:tcPr>
          <w:p w14:paraId="56D2D90E" w14:textId="1D377897" w:rsidR="005E5558" w:rsidRDefault="005E5558">
            <w:pPr>
              <w:spacing w:after="0" w:line="240" w:lineRule="auto"/>
              <w:jc w:val="center"/>
            </w:pPr>
            <w:r>
              <w:t>12:00 PM or 30 min after 1</w:t>
            </w:r>
            <w:r>
              <w:rPr>
                <w:vertAlign w:val="superscript"/>
              </w:rPr>
              <w:t>st</w:t>
            </w:r>
            <w:r>
              <w:t xml:space="preserve"> show</w:t>
            </w:r>
          </w:p>
        </w:tc>
        <w:tc>
          <w:tcPr>
            <w:tcW w:w="2790" w:type="dxa"/>
          </w:tcPr>
          <w:p w14:paraId="71DDE31F" w14:textId="5DE9871A" w:rsidR="005E5558" w:rsidRDefault="009B74DF">
            <w:pPr>
              <w:spacing w:after="0" w:line="240" w:lineRule="auto"/>
              <w:jc w:val="center"/>
            </w:pPr>
            <w:r>
              <w:t>Lizette B</w:t>
            </w:r>
            <w:r w:rsidR="00CA7ACD">
              <w:t>u</w:t>
            </w:r>
            <w:r>
              <w:t>squets</w:t>
            </w:r>
            <w:r w:rsidR="00596065">
              <w:t xml:space="preserve"> </w:t>
            </w:r>
            <w:r w:rsidR="00C305F4">
              <w:t xml:space="preserve">ASCA </w:t>
            </w:r>
            <w:r w:rsidR="00596065">
              <w:t>SB</w:t>
            </w:r>
            <w:r w:rsidR="00C305F4">
              <w:t>J</w:t>
            </w:r>
          </w:p>
        </w:tc>
        <w:tc>
          <w:tcPr>
            <w:tcW w:w="2430" w:type="dxa"/>
          </w:tcPr>
          <w:p w14:paraId="685F11D2" w14:textId="4629B8E0" w:rsidR="005E5558" w:rsidRDefault="005E5558">
            <w:pPr>
              <w:tabs>
                <w:tab w:val="left" w:pos="835"/>
              </w:tabs>
              <w:spacing w:after="0" w:line="240" w:lineRule="auto"/>
              <w:jc w:val="center"/>
            </w:pPr>
            <w:r>
              <w:t>8:00 AM to 8:30 AM</w:t>
            </w:r>
          </w:p>
        </w:tc>
      </w:tr>
      <w:tr w:rsidR="00364FBD" w14:paraId="22444D02" w14:textId="77777777">
        <w:trPr>
          <w:jc w:val="center"/>
        </w:trPr>
        <w:tc>
          <w:tcPr>
            <w:tcW w:w="1615" w:type="dxa"/>
          </w:tcPr>
          <w:p w14:paraId="0C9B7406" w14:textId="06FECB80" w:rsidR="00364FBD" w:rsidRDefault="00AA67BC">
            <w:pPr>
              <w:spacing w:after="0" w:line="240" w:lineRule="auto"/>
              <w:jc w:val="center"/>
            </w:pPr>
            <w:r>
              <w:t xml:space="preserve">Saturday </w:t>
            </w:r>
            <w:r w:rsidR="00090A49">
              <w:t>4/</w:t>
            </w:r>
            <w:r w:rsidR="009B74DF">
              <w:t>15</w:t>
            </w:r>
          </w:p>
        </w:tc>
        <w:tc>
          <w:tcPr>
            <w:tcW w:w="3330" w:type="dxa"/>
          </w:tcPr>
          <w:p w14:paraId="42BEB0C5" w14:textId="77777777" w:rsidR="00364FBD" w:rsidRDefault="00005F6D">
            <w:pPr>
              <w:spacing w:after="0" w:line="240" w:lineRule="auto"/>
              <w:jc w:val="center"/>
            </w:pPr>
            <w:r>
              <w:t>9:00 AM</w:t>
            </w:r>
          </w:p>
        </w:tc>
        <w:tc>
          <w:tcPr>
            <w:tcW w:w="2790" w:type="dxa"/>
          </w:tcPr>
          <w:p w14:paraId="28903DF3" w14:textId="7EA43C5E" w:rsidR="00364FBD" w:rsidRDefault="009B74DF">
            <w:pPr>
              <w:spacing w:after="0" w:line="240" w:lineRule="auto"/>
              <w:jc w:val="center"/>
            </w:pPr>
            <w:r>
              <w:t xml:space="preserve">Denise Creelman </w:t>
            </w:r>
            <w:r w:rsidR="00C305F4">
              <w:t xml:space="preserve">ASCA </w:t>
            </w:r>
            <w:r w:rsidR="0063218E">
              <w:t>SB</w:t>
            </w:r>
            <w:r w:rsidR="00C305F4">
              <w:t>J</w:t>
            </w:r>
          </w:p>
        </w:tc>
        <w:tc>
          <w:tcPr>
            <w:tcW w:w="2430" w:type="dxa"/>
          </w:tcPr>
          <w:p w14:paraId="40A55896" w14:textId="77777777" w:rsidR="00364FBD" w:rsidRDefault="00005F6D">
            <w:pPr>
              <w:tabs>
                <w:tab w:val="left" w:pos="835"/>
              </w:tabs>
              <w:spacing w:after="0" w:line="240" w:lineRule="auto"/>
              <w:jc w:val="center"/>
            </w:pPr>
            <w:r>
              <w:t>8:00 AM to 8:30 AM</w:t>
            </w:r>
          </w:p>
        </w:tc>
      </w:tr>
      <w:tr w:rsidR="00364FBD" w14:paraId="410365DB" w14:textId="77777777">
        <w:trPr>
          <w:jc w:val="center"/>
        </w:trPr>
        <w:tc>
          <w:tcPr>
            <w:tcW w:w="1615" w:type="dxa"/>
          </w:tcPr>
          <w:p w14:paraId="314B0963" w14:textId="3B45DF22" w:rsidR="00364FBD" w:rsidRDefault="00082341">
            <w:pPr>
              <w:spacing w:after="0" w:line="240" w:lineRule="auto"/>
              <w:jc w:val="center"/>
            </w:pPr>
            <w:r>
              <w:t xml:space="preserve">Saturday </w:t>
            </w:r>
            <w:r w:rsidR="00090A49">
              <w:t>4/</w:t>
            </w:r>
            <w:r w:rsidR="009B74DF">
              <w:t>15</w:t>
            </w:r>
          </w:p>
        </w:tc>
        <w:tc>
          <w:tcPr>
            <w:tcW w:w="3330" w:type="dxa"/>
          </w:tcPr>
          <w:p w14:paraId="26B3F5A1" w14:textId="77777777" w:rsidR="00364FBD" w:rsidRDefault="00005F6D">
            <w:pPr>
              <w:spacing w:after="0" w:line="240" w:lineRule="auto"/>
              <w:jc w:val="center"/>
            </w:pPr>
            <w:r>
              <w:t>12:00 PM or 30 min after 1</w:t>
            </w:r>
            <w:r>
              <w:rPr>
                <w:vertAlign w:val="superscript"/>
              </w:rPr>
              <w:t>st</w:t>
            </w:r>
            <w:r>
              <w:t xml:space="preserve"> show</w:t>
            </w:r>
          </w:p>
        </w:tc>
        <w:tc>
          <w:tcPr>
            <w:tcW w:w="2790" w:type="dxa"/>
          </w:tcPr>
          <w:p w14:paraId="60E2F315" w14:textId="5AE03BFC" w:rsidR="00364FBD" w:rsidRPr="00C305F4" w:rsidRDefault="009B74DF" w:rsidP="00C305F4">
            <w:pPr>
              <w:spacing w:after="0" w:line="240" w:lineRule="auto"/>
              <w:jc w:val="center"/>
              <w:rPr>
                <w:sz w:val="20"/>
                <w:szCs w:val="20"/>
              </w:rPr>
            </w:pPr>
            <w:r w:rsidRPr="00C305F4">
              <w:rPr>
                <w:sz w:val="20"/>
                <w:szCs w:val="20"/>
              </w:rPr>
              <w:t>Leslie Creelman So</w:t>
            </w:r>
            <w:r w:rsidR="00AE29E8" w:rsidRPr="00C305F4">
              <w:rPr>
                <w:sz w:val="20"/>
                <w:szCs w:val="20"/>
              </w:rPr>
              <w:t>sa</w:t>
            </w:r>
            <w:r w:rsidRPr="00C305F4">
              <w:rPr>
                <w:sz w:val="20"/>
                <w:szCs w:val="20"/>
              </w:rPr>
              <w:t xml:space="preserve"> </w:t>
            </w:r>
            <w:r w:rsidR="00596065" w:rsidRPr="00C305F4">
              <w:rPr>
                <w:sz w:val="20"/>
                <w:szCs w:val="20"/>
              </w:rPr>
              <w:t xml:space="preserve"> </w:t>
            </w:r>
            <w:r w:rsidR="00C305F4" w:rsidRPr="00C305F4">
              <w:rPr>
                <w:sz w:val="20"/>
                <w:szCs w:val="20"/>
              </w:rPr>
              <w:t xml:space="preserve">ASCA </w:t>
            </w:r>
            <w:r w:rsidR="00596065" w:rsidRPr="00C305F4">
              <w:rPr>
                <w:sz w:val="20"/>
                <w:szCs w:val="20"/>
              </w:rPr>
              <w:t>SB</w:t>
            </w:r>
            <w:r w:rsidR="00C305F4" w:rsidRPr="00C305F4">
              <w:rPr>
                <w:sz w:val="20"/>
                <w:szCs w:val="20"/>
              </w:rPr>
              <w:t>J</w:t>
            </w:r>
          </w:p>
        </w:tc>
        <w:tc>
          <w:tcPr>
            <w:tcW w:w="2430" w:type="dxa"/>
          </w:tcPr>
          <w:p w14:paraId="7D946569" w14:textId="77777777" w:rsidR="00364FBD" w:rsidRDefault="00005F6D">
            <w:pPr>
              <w:spacing w:after="0" w:line="240" w:lineRule="auto"/>
              <w:jc w:val="center"/>
            </w:pPr>
            <w:r>
              <w:t>8:00 AM to 8:30 AM</w:t>
            </w:r>
          </w:p>
        </w:tc>
      </w:tr>
      <w:tr w:rsidR="00364FBD" w14:paraId="3C024120" w14:textId="77777777">
        <w:trPr>
          <w:jc w:val="center"/>
        </w:trPr>
        <w:tc>
          <w:tcPr>
            <w:tcW w:w="1615" w:type="dxa"/>
          </w:tcPr>
          <w:p w14:paraId="3A674E03" w14:textId="1BD0414B" w:rsidR="00364FBD" w:rsidRDefault="00AA67BC">
            <w:pPr>
              <w:spacing w:after="0" w:line="240" w:lineRule="auto"/>
              <w:jc w:val="center"/>
            </w:pPr>
            <w:r>
              <w:t xml:space="preserve">Sunday </w:t>
            </w:r>
            <w:r w:rsidR="00090A49">
              <w:t>4/1</w:t>
            </w:r>
            <w:r w:rsidR="009B74DF">
              <w:t>6</w:t>
            </w:r>
          </w:p>
        </w:tc>
        <w:tc>
          <w:tcPr>
            <w:tcW w:w="3330" w:type="dxa"/>
          </w:tcPr>
          <w:p w14:paraId="28289F8F" w14:textId="77777777" w:rsidR="00364FBD" w:rsidRDefault="00005F6D">
            <w:pPr>
              <w:spacing w:after="0" w:line="240" w:lineRule="auto"/>
              <w:jc w:val="center"/>
            </w:pPr>
            <w:r>
              <w:t>9:00 AM</w:t>
            </w:r>
          </w:p>
        </w:tc>
        <w:tc>
          <w:tcPr>
            <w:tcW w:w="2790" w:type="dxa"/>
          </w:tcPr>
          <w:p w14:paraId="397DFBF4" w14:textId="5F0D6CD4" w:rsidR="00364FBD" w:rsidRPr="0011323F" w:rsidRDefault="009B74DF">
            <w:pPr>
              <w:spacing w:after="0" w:line="240" w:lineRule="auto"/>
              <w:jc w:val="center"/>
              <w:rPr>
                <w:sz w:val="20"/>
                <w:szCs w:val="20"/>
              </w:rPr>
            </w:pPr>
            <w:bookmarkStart w:id="0" w:name="_GoBack"/>
            <w:proofErr w:type="spellStart"/>
            <w:r>
              <w:rPr>
                <w:sz w:val="20"/>
                <w:szCs w:val="20"/>
              </w:rPr>
              <w:t>Gemi</w:t>
            </w:r>
            <w:proofErr w:type="spellEnd"/>
            <w:r>
              <w:rPr>
                <w:sz w:val="20"/>
                <w:szCs w:val="20"/>
              </w:rPr>
              <w:t xml:space="preserve"> </w:t>
            </w:r>
            <w:proofErr w:type="spellStart"/>
            <w:r>
              <w:rPr>
                <w:sz w:val="20"/>
                <w:szCs w:val="20"/>
              </w:rPr>
              <w:t>Sasson-Brickson</w:t>
            </w:r>
            <w:proofErr w:type="spellEnd"/>
            <w:r w:rsidR="00596065">
              <w:rPr>
                <w:sz w:val="20"/>
                <w:szCs w:val="20"/>
              </w:rPr>
              <w:t xml:space="preserve"> </w:t>
            </w:r>
            <w:bookmarkEnd w:id="0"/>
            <w:r w:rsidR="00C305F4">
              <w:rPr>
                <w:sz w:val="20"/>
                <w:szCs w:val="20"/>
              </w:rPr>
              <w:t xml:space="preserve">ASCA </w:t>
            </w:r>
            <w:proofErr w:type="spellStart"/>
            <w:r w:rsidR="00596065">
              <w:rPr>
                <w:sz w:val="20"/>
                <w:szCs w:val="20"/>
              </w:rPr>
              <w:t>SB</w:t>
            </w:r>
            <w:r w:rsidR="00C305F4">
              <w:rPr>
                <w:sz w:val="20"/>
                <w:szCs w:val="20"/>
              </w:rPr>
              <w:t>J</w:t>
            </w:r>
            <w:proofErr w:type="spellEnd"/>
          </w:p>
        </w:tc>
        <w:tc>
          <w:tcPr>
            <w:tcW w:w="2430" w:type="dxa"/>
          </w:tcPr>
          <w:p w14:paraId="313792AA" w14:textId="77777777" w:rsidR="00364FBD" w:rsidRDefault="00005F6D">
            <w:pPr>
              <w:spacing w:after="0" w:line="240" w:lineRule="auto"/>
              <w:jc w:val="center"/>
            </w:pPr>
            <w:r>
              <w:t>8:00 AM to 8:30 AM</w:t>
            </w:r>
          </w:p>
        </w:tc>
      </w:tr>
      <w:tr w:rsidR="00364FBD" w14:paraId="277BA734" w14:textId="77777777">
        <w:trPr>
          <w:jc w:val="center"/>
        </w:trPr>
        <w:tc>
          <w:tcPr>
            <w:tcW w:w="1615" w:type="dxa"/>
          </w:tcPr>
          <w:p w14:paraId="3D893966" w14:textId="180EA2F6" w:rsidR="00364FBD" w:rsidRDefault="00AC125A">
            <w:pPr>
              <w:spacing w:after="0" w:line="240" w:lineRule="auto"/>
              <w:jc w:val="center"/>
            </w:pPr>
            <w:r>
              <w:t xml:space="preserve">Sunday </w:t>
            </w:r>
            <w:r w:rsidR="00090A49">
              <w:t>4/1</w:t>
            </w:r>
            <w:r w:rsidR="009B74DF">
              <w:t>6</w:t>
            </w:r>
          </w:p>
        </w:tc>
        <w:tc>
          <w:tcPr>
            <w:tcW w:w="3330" w:type="dxa"/>
          </w:tcPr>
          <w:p w14:paraId="546BD08D" w14:textId="77777777" w:rsidR="00364FBD" w:rsidRDefault="00005F6D">
            <w:pPr>
              <w:spacing w:after="0" w:line="240" w:lineRule="auto"/>
              <w:jc w:val="center"/>
            </w:pPr>
            <w:r>
              <w:t>12:00 PM or 30 min after 1</w:t>
            </w:r>
            <w:r>
              <w:rPr>
                <w:vertAlign w:val="superscript"/>
              </w:rPr>
              <w:t>st</w:t>
            </w:r>
            <w:r>
              <w:t xml:space="preserve"> show</w:t>
            </w:r>
          </w:p>
        </w:tc>
        <w:tc>
          <w:tcPr>
            <w:tcW w:w="2790" w:type="dxa"/>
          </w:tcPr>
          <w:p w14:paraId="472C8A89" w14:textId="1A82DF5C" w:rsidR="00364FBD" w:rsidRPr="007665EA" w:rsidRDefault="009B74DF">
            <w:pPr>
              <w:spacing w:after="0" w:line="240" w:lineRule="auto"/>
              <w:jc w:val="center"/>
            </w:pPr>
            <w:r>
              <w:t xml:space="preserve">Erik </w:t>
            </w:r>
            <w:proofErr w:type="spellStart"/>
            <w:r>
              <w:t>Brickson</w:t>
            </w:r>
            <w:proofErr w:type="spellEnd"/>
            <w:r w:rsidR="00596065">
              <w:t xml:space="preserve">  </w:t>
            </w:r>
            <w:r w:rsidR="00C305F4">
              <w:t xml:space="preserve">ASCA </w:t>
            </w:r>
            <w:proofErr w:type="spellStart"/>
            <w:r w:rsidR="00C305F4">
              <w:t>S</w:t>
            </w:r>
            <w:r w:rsidR="00596065">
              <w:t>B</w:t>
            </w:r>
            <w:r w:rsidR="00C305F4">
              <w:t>J</w:t>
            </w:r>
            <w:proofErr w:type="spellEnd"/>
          </w:p>
        </w:tc>
        <w:tc>
          <w:tcPr>
            <w:tcW w:w="2430" w:type="dxa"/>
          </w:tcPr>
          <w:p w14:paraId="12CB9765" w14:textId="77777777" w:rsidR="00364FBD" w:rsidRDefault="00005F6D">
            <w:pPr>
              <w:spacing w:after="0" w:line="240" w:lineRule="auto"/>
              <w:jc w:val="center"/>
            </w:pPr>
            <w:r>
              <w:t>8:00 AM to 8:30 AM</w:t>
            </w:r>
          </w:p>
        </w:tc>
      </w:tr>
      <w:tr w:rsidR="00DD02EF" w14:paraId="1042BFB8" w14:textId="77777777" w:rsidTr="006A09AF">
        <w:trPr>
          <w:jc w:val="center"/>
        </w:trPr>
        <w:tc>
          <w:tcPr>
            <w:tcW w:w="10165" w:type="dxa"/>
            <w:gridSpan w:val="4"/>
          </w:tcPr>
          <w:p w14:paraId="3933B8BB" w14:textId="16DA1751" w:rsidR="00DD02EF" w:rsidRPr="00DD02EF" w:rsidRDefault="00DD02EF">
            <w:pPr>
              <w:spacing w:after="0" w:line="240" w:lineRule="auto"/>
              <w:jc w:val="center"/>
              <w:rPr>
                <w:b/>
              </w:rPr>
            </w:pPr>
            <w:r w:rsidRPr="00DD02EF">
              <w:rPr>
                <w:b/>
              </w:rPr>
              <w:t>Most Versatile Aussie</w:t>
            </w:r>
          </w:p>
        </w:tc>
      </w:tr>
      <w:tr w:rsidR="00DD02EF" w14:paraId="5A1F0F49" w14:textId="77777777">
        <w:trPr>
          <w:jc w:val="center"/>
        </w:trPr>
        <w:tc>
          <w:tcPr>
            <w:tcW w:w="1615" w:type="dxa"/>
          </w:tcPr>
          <w:p w14:paraId="68ADC338" w14:textId="48A2433F" w:rsidR="00DD02EF" w:rsidRDefault="00082341">
            <w:pPr>
              <w:spacing w:after="0" w:line="240" w:lineRule="auto"/>
              <w:jc w:val="center"/>
            </w:pPr>
            <w:r>
              <w:t xml:space="preserve">Saturday </w:t>
            </w:r>
            <w:r w:rsidR="00090A49">
              <w:t>4/</w:t>
            </w:r>
            <w:r w:rsidR="009B74DF">
              <w:t>15</w:t>
            </w:r>
          </w:p>
        </w:tc>
        <w:tc>
          <w:tcPr>
            <w:tcW w:w="3330" w:type="dxa"/>
          </w:tcPr>
          <w:p w14:paraId="6D272D88" w14:textId="3960AAED" w:rsidR="00DD02EF" w:rsidRDefault="00BB07C2">
            <w:pPr>
              <w:spacing w:after="0" w:line="240" w:lineRule="auto"/>
              <w:jc w:val="center"/>
            </w:pPr>
            <w:r>
              <w:t>15 minutes after</w:t>
            </w:r>
            <w:r w:rsidR="00C56B07">
              <w:rPr>
                <w:vertAlign w:val="superscript"/>
              </w:rPr>
              <w:t xml:space="preserve"> </w:t>
            </w:r>
            <w:r w:rsidR="00C56B07">
              <w:t>2</w:t>
            </w:r>
            <w:r w:rsidR="00C56B07" w:rsidRPr="00C56B07">
              <w:rPr>
                <w:vertAlign w:val="superscript"/>
              </w:rPr>
              <w:t>nd</w:t>
            </w:r>
            <w:r w:rsidR="00C56B07">
              <w:t xml:space="preserve"> </w:t>
            </w:r>
            <w:r w:rsidR="007665EA">
              <w:t>show</w:t>
            </w:r>
            <w:r w:rsidR="00DD02EF">
              <w:t xml:space="preserve"> ends</w:t>
            </w:r>
          </w:p>
        </w:tc>
        <w:tc>
          <w:tcPr>
            <w:tcW w:w="2790" w:type="dxa"/>
          </w:tcPr>
          <w:p w14:paraId="130AB3B8" w14:textId="06D62962" w:rsidR="00DD02EF" w:rsidRDefault="009E0C1C">
            <w:pPr>
              <w:spacing w:after="0" w:line="240" w:lineRule="auto"/>
              <w:jc w:val="center"/>
            </w:pPr>
            <w:r>
              <w:t>Denise Creelman</w:t>
            </w:r>
            <w:r w:rsidR="00C305F4">
              <w:t xml:space="preserve"> ASCA SBJ</w:t>
            </w:r>
          </w:p>
        </w:tc>
        <w:tc>
          <w:tcPr>
            <w:tcW w:w="2430" w:type="dxa"/>
          </w:tcPr>
          <w:p w14:paraId="1C9D5052" w14:textId="77777777" w:rsidR="00DD02EF" w:rsidRDefault="00DD02EF">
            <w:pPr>
              <w:spacing w:after="0" w:line="240" w:lineRule="auto"/>
              <w:jc w:val="center"/>
            </w:pPr>
          </w:p>
        </w:tc>
      </w:tr>
      <w:tr w:rsidR="00364FBD" w14:paraId="633F632D" w14:textId="77777777">
        <w:trPr>
          <w:jc w:val="center"/>
        </w:trPr>
        <w:tc>
          <w:tcPr>
            <w:tcW w:w="10165" w:type="dxa"/>
            <w:gridSpan w:val="4"/>
          </w:tcPr>
          <w:p w14:paraId="4DCA417E" w14:textId="77777777" w:rsidR="00364FBD" w:rsidRDefault="00005F6D">
            <w:pPr>
              <w:spacing w:after="0" w:line="240" w:lineRule="auto"/>
              <w:jc w:val="center"/>
            </w:pPr>
            <w:r>
              <w:rPr>
                <w:b/>
              </w:rPr>
              <w:t>Rally</w:t>
            </w:r>
          </w:p>
        </w:tc>
      </w:tr>
      <w:tr w:rsidR="005E5558" w14:paraId="08ADE6C1" w14:textId="77777777">
        <w:trPr>
          <w:jc w:val="center"/>
        </w:trPr>
        <w:tc>
          <w:tcPr>
            <w:tcW w:w="1615" w:type="dxa"/>
          </w:tcPr>
          <w:p w14:paraId="3238BBE3" w14:textId="19B74AC7" w:rsidR="005E5558" w:rsidRDefault="00082341">
            <w:pPr>
              <w:spacing w:after="0" w:line="240" w:lineRule="auto"/>
            </w:pPr>
            <w:r>
              <w:t xml:space="preserve">Friday </w:t>
            </w:r>
            <w:r w:rsidR="00090A49">
              <w:t>4/</w:t>
            </w:r>
            <w:r w:rsidR="009B74DF">
              <w:t>14</w:t>
            </w:r>
          </w:p>
        </w:tc>
        <w:tc>
          <w:tcPr>
            <w:tcW w:w="3330" w:type="dxa"/>
          </w:tcPr>
          <w:p w14:paraId="458CB2EE" w14:textId="2CF27D0A" w:rsidR="005E5558" w:rsidRDefault="00AE3D8F">
            <w:pPr>
              <w:spacing w:after="0" w:line="240" w:lineRule="auto"/>
            </w:pPr>
            <w:r>
              <w:t>1st Trial starts at 9:00 AM – 2</w:t>
            </w:r>
            <w:r>
              <w:rPr>
                <w:vertAlign w:val="superscript"/>
              </w:rPr>
              <w:t>nd</w:t>
            </w:r>
            <w:r>
              <w:t xml:space="preserve"> begins approximately 30 minutes after 1</w:t>
            </w:r>
            <w:r>
              <w:rPr>
                <w:vertAlign w:val="superscript"/>
              </w:rPr>
              <w:t>st</w:t>
            </w:r>
            <w:r>
              <w:t xml:space="preserve"> trial is done</w:t>
            </w:r>
          </w:p>
        </w:tc>
        <w:tc>
          <w:tcPr>
            <w:tcW w:w="2790" w:type="dxa"/>
          </w:tcPr>
          <w:p w14:paraId="2DB84347" w14:textId="77777777" w:rsidR="005E5558" w:rsidRDefault="005E5558">
            <w:pPr>
              <w:spacing w:after="0" w:line="240" w:lineRule="auto"/>
              <w:jc w:val="center"/>
            </w:pPr>
          </w:p>
          <w:p w14:paraId="41B92888" w14:textId="1CD0B869" w:rsidR="00986DD9" w:rsidRDefault="00CA7ACD">
            <w:pPr>
              <w:spacing w:after="0" w:line="240" w:lineRule="auto"/>
              <w:jc w:val="center"/>
            </w:pPr>
            <w:r>
              <w:t xml:space="preserve">Julie </w:t>
            </w:r>
            <w:proofErr w:type="spellStart"/>
            <w:r>
              <w:t>Ostberg</w:t>
            </w:r>
            <w:proofErr w:type="spellEnd"/>
            <w:r w:rsidR="00596065">
              <w:t xml:space="preserve"> P</w:t>
            </w:r>
          </w:p>
        </w:tc>
        <w:tc>
          <w:tcPr>
            <w:tcW w:w="2430" w:type="dxa"/>
          </w:tcPr>
          <w:p w14:paraId="7754BB99" w14:textId="056926D2" w:rsidR="005E5558" w:rsidRDefault="00AE3D8F">
            <w:pPr>
              <w:spacing w:after="0" w:line="240" w:lineRule="auto"/>
              <w:jc w:val="center"/>
            </w:pPr>
            <w:r>
              <w:t>8:00 AM to 8:30 AM</w:t>
            </w:r>
          </w:p>
        </w:tc>
      </w:tr>
      <w:tr w:rsidR="00364FBD" w14:paraId="3C20041B" w14:textId="77777777">
        <w:trPr>
          <w:jc w:val="center"/>
        </w:trPr>
        <w:tc>
          <w:tcPr>
            <w:tcW w:w="1615" w:type="dxa"/>
          </w:tcPr>
          <w:p w14:paraId="11CC9E7A" w14:textId="5C5A8ECD" w:rsidR="00364FBD" w:rsidRDefault="00082341" w:rsidP="00AE3D8F">
            <w:pPr>
              <w:spacing w:after="0" w:line="240" w:lineRule="auto"/>
            </w:pPr>
            <w:r>
              <w:t xml:space="preserve">Saturday </w:t>
            </w:r>
            <w:r w:rsidR="00090A49">
              <w:t>4/</w:t>
            </w:r>
            <w:r w:rsidR="009B74DF">
              <w:t>15</w:t>
            </w:r>
          </w:p>
        </w:tc>
        <w:tc>
          <w:tcPr>
            <w:tcW w:w="3330" w:type="dxa"/>
          </w:tcPr>
          <w:p w14:paraId="71E85BB9" w14:textId="77777777" w:rsidR="00364FBD" w:rsidRDefault="00005F6D">
            <w:pPr>
              <w:spacing w:after="0" w:line="240" w:lineRule="auto"/>
            </w:pPr>
            <w:r>
              <w:t>1st Trial starts at 9:00 AM – 2</w:t>
            </w:r>
            <w:r>
              <w:rPr>
                <w:vertAlign w:val="superscript"/>
              </w:rPr>
              <w:t>nd</w:t>
            </w:r>
            <w:r>
              <w:t xml:space="preserve"> begins approximately 30 minutes after 1</w:t>
            </w:r>
            <w:r>
              <w:rPr>
                <w:vertAlign w:val="superscript"/>
              </w:rPr>
              <w:t>st</w:t>
            </w:r>
            <w:r>
              <w:t xml:space="preserve"> trial is done</w:t>
            </w:r>
          </w:p>
        </w:tc>
        <w:tc>
          <w:tcPr>
            <w:tcW w:w="2790" w:type="dxa"/>
          </w:tcPr>
          <w:p w14:paraId="3BEFDF7D" w14:textId="3F42A5A4" w:rsidR="00364FBD" w:rsidRDefault="00364FBD">
            <w:pPr>
              <w:spacing w:after="0" w:line="240" w:lineRule="auto"/>
              <w:jc w:val="center"/>
            </w:pPr>
          </w:p>
          <w:p w14:paraId="7A13CB41" w14:textId="2ABA7C42" w:rsidR="00986DD9" w:rsidRDefault="005D720D">
            <w:pPr>
              <w:spacing w:after="0" w:line="240" w:lineRule="auto"/>
              <w:jc w:val="center"/>
            </w:pPr>
            <w:r>
              <w:t xml:space="preserve">Julie </w:t>
            </w:r>
            <w:proofErr w:type="spellStart"/>
            <w:r>
              <w:t>Ostberg</w:t>
            </w:r>
            <w:proofErr w:type="spellEnd"/>
            <w:r>
              <w:t xml:space="preserve"> P</w:t>
            </w:r>
          </w:p>
        </w:tc>
        <w:tc>
          <w:tcPr>
            <w:tcW w:w="2430" w:type="dxa"/>
          </w:tcPr>
          <w:p w14:paraId="646970FA" w14:textId="77777777" w:rsidR="00364FBD" w:rsidRDefault="00005F6D">
            <w:pPr>
              <w:spacing w:after="0" w:line="240" w:lineRule="auto"/>
              <w:jc w:val="center"/>
            </w:pPr>
            <w:r>
              <w:t>8:00 AM to 8:30 AM</w:t>
            </w:r>
          </w:p>
        </w:tc>
      </w:tr>
      <w:tr w:rsidR="00364FBD" w14:paraId="472FDD89" w14:textId="77777777">
        <w:trPr>
          <w:jc w:val="center"/>
        </w:trPr>
        <w:tc>
          <w:tcPr>
            <w:tcW w:w="10165" w:type="dxa"/>
            <w:gridSpan w:val="4"/>
          </w:tcPr>
          <w:p w14:paraId="334A5F1E" w14:textId="77777777" w:rsidR="00364FBD" w:rsidRDefault="00005F6D">
            <w:pPr>
              <w:spacing w:after="0" w:line="240" w:lineRule="auto"/>
              <w:jc w:val="center"/>
            </w:pPr>
            <w:r>
              <w:rPr>
                <w:b/>
              </w:rPr>
              <w:t>OBEDIENCE</w:t>
            </w:r>
          </w:p>
        </w:tc>
      </w:tr>
      <w:tr w:rsidR="00364FBD" w14:paraId="0B1574BC" w14:textId="77777777">
        <w:trPr>
          <w:jc w:val="center"/>
        </w:trPr>
        <w:tc>
          <w:tcPr>
            <w:tcW w:w="1615" w:type="dxa"/>
          </w:tcPr>
          <w:p w14:paraId="1252B03B" w14:textId="3BCF4346" w:rsidR="00364FBD" w:rsidRDefault="00005F6D" w:rsidP="00AE3D8F">
            <w:pPr>
              <w:spacing w:after="0" w:line="240" w:lineRule="auto"/>
            </w:pPr>
            <w:r>
              <w:t xml:space="preserve">Sunday </w:t>
            </w:r>
            <w:r w:rsidR="00090A49">
              <w:t>4/</w:t>
            </w:r>
            <w:r w:rsidR="009B74DF">
              <w:t>16</w:t>
            </w:r>
          </w:p>
        </w:tc>
        <w:tc>
          <w:tcPr>
            <w:tcW w:w="3330" w:type="dxa"/>
          </w:tcPr>
          <w:p w14:paraId="093F8AA6" w14:textId="77777777" w:rsidR="00364FBD" w:rsidRDefault="00005F6D">
            <w:pPr>
              <w:spacing w:after="0" w:line="240" w:lineRule="auto"/>
            </w:pPr>
            <w:r>
              <w:t>1st Trial starts at 9:00 AM – 2</w:t>
            </w:r>
            <w:r>
              <w:rPr>
                <w:vertAlign w:val="superscript"/>
              </w:rPr>
              <w:t>nd</w:t>
            </w:r>
            <w:r>
              <w:t xml:space="preserve"> begins approximately 30 minutes after 1</w:t>
            </w:r>
            <w:r>
              <w:rPr>
                <w:vertAlign w:val="superscript"/>
              </w:rPr>
              <w:t>st</w:t>
            </w:r>
            <w:r>
              <w:t xml:space="preserve"> trial is done</w:t>
            </w:r>
          </w:p>
        </w:tc>
        <w:tc>
          <w:tcPr>
            <w:tcW w:w="2790" w:type="dxa"/>
          </w:tcPr>
          <w:p w14:paraId="7B1F0075" w14:textId="77777777" w:rsidR="00364FBD" w:rsidRDefault="00364FBD">
            <w:pPr>
              <w:spacing w:after="0" w:line="240" w:lineRule="auto"/>
              <w:jc w:val="center"/>
            </w:pPr>
          </w:p>
          <w:p w14:paraId="65B6B328" w14:textId="3A2EB2A7" w:rsidR="00986DD9" w:rsidRDefault="005D720D">
            <w:pPr>
              <w:spacing w:after="0" w:line="240" w:lineRule="auto"/>
              <w:jc w:val="center"/>
            </w:pPr>
            <w:r>
              <w:t>Jan Wesen</w:t>
            </w:r>
          </w:p>
        </w:tc>
        <w:tc>
          <w:tcPr>
            <w:tcW w:w="2430" w:type="dxa"/>
          </w:tcPr>
          <w:p w14:paraId="2D03EFDB" w14:textId="77777777" w:rsidR="00364FBD" w:rsidRDefault="00005F6D">
            <w:pPr>
              <w:spacing w:after="0" w:line="240" w:lineRule="auto"/>
              <w:jc w:val="center"/>
            </w:pPr>
            <w:r>
              <w:t>8:00 AM to 8:30 AM</w:t>
            </w:r>
          </w:p>
        </w:tc>
      </w:tr>
    </w:tbl>
    <w:p w14:paraId="75E83EFA" w14:textId="77777777" w:rsidR="004225D5" w:rsidRDefault="004225D5">
      <w:pPr>
        <w:tabs>
          <w:tab w:val="left" w:pos="4140"/>
          <w:tab w:val="left" w:pos="5580"/>
          <w:tab w:val="left" w:pos="6570"/>
          <w:tab w:val="left" w:pos="7200"/>
        </w:tabs>
        <w:spacing w:after="0"/>
        <w:ind w:left="62" w:firstLine="864"/>
        <w:rPr>
          <w:rFonts w:ascii="Arial" w:eastAsia="Arial" w:hAnsi="Arial" w:cs="Arial"/>
          <w:b/>
          <w:sz w:val="24"/>
          <w:szCs w:val="24"/>
        </w:rPr>
      </w:pPr>
    </w:p>
    <w:p w14:paraId="1ACEE2B2" w14:textId="340D1B97" w:rsidR="00364FBD" w:rsidRDefault="00005F6D">
      <w:pPr>
        <w:tabs>
          <w:tab w:val="left" w:pos="4140"/>
          <w:tab w:val="left" w:pos="5580"/>
          <w:tab w:val="left" w:pos="6570"/>
          <w:tab w:val="left" w:pos="7200"/>
        </w:tabs>
        <w:spacing w:after="0"/>
        <w:ind w:left="62" w:firstLine="864"/>
      </w:pPr>
      <w:r>
        <w:rPr>
          <w:rFonts w:ascii="Arial" w:eastAsia="Arial" w:hAnsi="Arial" w:cs="Arial"/>
          <w:b/>
          <w:sz w:val="24"/>
          <w:szCs w:val="24"/>
        </w:rPr>
        <w:tab/>
      </w:r>
      <w:r>
        <w:rPr>
          <w:rFonts w:ascii="Arial" w:eastAsia="Arial" w:hAnsi="Arial" w:cs="Arial"/>
          <w:b/>
          <w:sz w:val="24"/>
          <w:szCs w:val="24"/>
        </w:rPr>
        <w:tab/>
        <w:t>Pre-Entry</w:t>
      </w:r>
      <w:r>
        <w:rPr>
          <w:rFonts w:ascii="Arial" w:eastAsia="Arial" w:hAnsi="Arial" w:cs="Arial"/>
          <w:b/>
          <w:sz w:val="24"/>
          <w:szCs w:val="24"/>
        </w:rPr>
        <w:tab/>
        <w:t>Day of Show</w:t>
      </w:r>
    </w:p>
    <w:p w14:paraId="0DDB86A8" w14:textId="64D35052" w:rsidR="00364FBD" w:rsidRDefault="00005F6D">
      <w:pPr>
        <w:tabs>
          <w:tab w:val="left" w:pos="4320"/>
          <w:tab w:val="left" w:pos="5760"/>
          <w:tab w:val="left" w:pos="6570"/>
          <w:tab w:val="left" w:pos="7380"/>
        </w:tabs>
        <w:spacing w:after="0"/>
        <w:ind w:left="62" w:firstLine="864"/>
      </w:pPr>
      <w:r>
        <w:rPr>
          <w:rFonts w:ascii="Arial" w:eastAsia="Arial" w:hAnsi="Arial" w:cs="Arial"/>
        </w:rPr>
        <w:t>Regular Conformation/Rally/Obedience</w:t>
      </w:r>
      <w:r>
        <w:rPr>
          <w:rFonts w:ascii="Arial" w:eastAsia="Arial" w:hAnsi="Arial" w:cs="Arial"/>
        </w:rPr>
        <w:tab/>
        <w:t>$1</w:t>
      </w:r>
      <w:r w:rsidR="00676504">
        <w:rPr>
          <w:rFonts w:ascii="Arial" w:eastAsia="Arial" w:hAnsi="Arial" w:cs="Arial"/>
        </w:rPr>
        <w:t>5</w:t>
      </w:r>
      <w:r>
        <w:rPr>
          <w:rFonts w:ascii="Arial" w:eastAsia="Arial" w:hAnsi="Arial" w:cs="Arial"/>
        </w:rPr>
        <w:t>.00</w:t>
      </w:r>
      <w:r>
        <w:rPr>
          <w:rFonts w:ascii="Arial" w:eastAsia="Arial" w:hAnsi="Arial" w:cs="Arial"/>
        </w:rPr>
        <w:tab/>
      </w:r>
      <w:r>
        <w:rPr>
          <w:rFonts w:ascii="Arial" w:eastAsia="Arial" w:hAnsi="Arial" w:cs="Arial"/>
        </w:rPr>
        <w:tab/>
        <w:t>$1</w:t>
      </w:r>
      <w:r w:rsidR="00676504">
        <w:rPr>
          <w:rFonts w:ascii="Arial" w:eastAsia="Arial" w:hAnsi="Arial" w:cs="Arial"/>
        </w:rPr>
        <w:t>9</w:t>
      </w:r>
      <w:r>
        <w:rPr>
          <w:rFonts w:ascii="Arial" w:eastAsia="Arial" w:hAnsi="Arial" w:cs="Arial"/>
        </w:rPr>
        <w:t>.00</w:t>
      </w:r>
    </w:p>
    <w:p w14:paraId="39C99327" w14:textId="0172A153" w:rsidR="00364FBD" w:rsidRDefault="00005F6D">
      <w:pPr>
        <w:tabs>
          <w:tab w:val="left" w:pos="4320"/>
          <w:tab w:val="left" w:pos="5760"/>
          <w:tab w:val="left" w:pos="6570"/>
          <w:tab w:val="left" w:pos="7380"/>
        </w:tabs>
        <w:spacing w:after="0"/>
        <w:ind w:left="62" w:firstLine="864"/>
      </w:pPr>
      <w:r>
        <w:rPr>
          <w:rFonts w:ascii="Arial" w:eastAsia="Arial" w:hAnsi="Arial" w:cs="Arial"/>
        </w:rPr>
        <w:t>Altered Conformation</w:t>
      </w:r>
      <w:r>
        <w:rPr>
          <w:rFonts w:ascii="Arial" w:eastAsia="Arial" w:hAnsi="Arial" w:cs="Arial"/>
        </w:rPr>
        <w:tab/>
      </w:r>
      <w:r>
        <w:rPr>
          <w:rFonts w:ascii="Arial" w:eastAsia="Arial" w:hAnsi="Arial" w:cs="Arial"/>
        </w:rPr>
        <w:tab/>
        <w:t>$</w:t>
      </w:r>
      <w:r w:rsidR="00676504">
        <w:rPr>
          <w:rFonts w:ascii="Arial" w:eastAsia="Arial" w:hAnsi="Arial" w:cs="Arial"/>
        </w:rPr>
        <w:t>9</w:t>
      </w:r>
      <w:r>
        <w:rPr>
          <w:rFonts w:ascii="Arial" w:eastAsia="Arial" w:hAnsi="Arial" w:cs="Arial"/>
        </w:rPr>
        <w:t>.00</w:t>
      </w:r>
      <w:r>
        <w:rPr>
          <w:rFonts w:ascii="Arial" w:eastAsia="Arial" w:hAnsi="Arial" w:cs="Arial"/>
        </w:rPr>
        <w:tab/>
      </w:r>
      <w:r>
        <w:rPr>
          <w:rFonts w:ascii="Arial" w:eastAsia="Arial" w:hAnsi="Arial" w:cs="Arial"/>
        </w:rPr>
        <w:tab/>
        <w:t>$1</w:t>
      </w:r>
      <w:r w:rsidR="00676504">
        <w:rPr>
          <w:rFonts w:ascii="Arial" w:eastAsia="Arial" w:hAnsi="Arial" w:cs="Arial"/>
        </w:rPr>
        <w:t>2</w:t>
      </w:r>
      <w:r>
        <w:rPr>
          <w:rFonts w:ascii="Arial" w:eastAsia="Arial" w:hAnsi="Arial" w:cs="Arial"/>
        </w:rPr>
        <w:t>.00</w:t>
      </w:r>
    </w:p>
    <w:p w14:paraId="051F1AE2" w14:textId="54F1324D" w:rsidR="00364FBD" w:rsidRDefault="00005F6D">
      <w:pPr>
        <w:tabs>
          <w:tab w:val="left" w:pos="4320"/>
          <w:tab w:val="left" w:pos="5760"/>
          <w:tab w:val="left" w:pos="6570"/>
          <w:tab w:val="left" w:pos="7380"/>
        </w:tabs>
        <w:spacing w:after="0"/>
        <w:ind w:left="62" w:firstLine="864"/>
      </w:pPr>
      <w:r>
        <w:rPr>
          <w:rFonts w:ascii="Arial" w:eastAsia="Arial" w:hAnsi="Arial" w:cs="Arial"/>
        </w:rPr>
        <w:t>Non-Regular Puppies (4-6 month only)</w:t>
      </w:r>
      <w:r>
        <w:rPr>
          <w:rFonts w:ascii="Arial" w:eastAsia="Arial" w:hAnsi="Arial" w:cs="Arial"/>
        </w:rPr>
        <w:tab/>
        <w:t>$</w:t>
      </w:r>
      <w:r w:rsidR="00676504">
        <w:rPr>
          <w:rFonts w:ascii="Arial" w:eastAsia="Arial" w:hAnsi="Arial" w:cs="Arial"/>
        </w:rPr>
        <w:t>7</w:t>
      </w:r>
      <w:r>
        <w:rPr>
          <w:rFonts w:ascii="Arial" w:eastAsia="Arial" w:hAnsi="Arial" w:cs="Arial"/>
        </w:rPr>
        <w:t>.00</w:t>
      </w:r>
      <w:r>
        <w:rPr>
          <w:rFonts w:ascii="Arial" w:eastAsia="Arial" w:hAnsi="Arial" w:cs="Arial"/>
        </w:rPr>
        <w:tab/>
      </w:r>
      <w:r>
        <w:rPr>
          <w:rFonts w:ascii="Arial" w:eastAsia="Arial" w:hAnsi="Arial" w:cs="Arial"/>
        </w:rPr>
        <w:tab/>
        <w:t>$1</w:t>
      </w:r>
      <w:r w:rsidR="00676504">
        <w:rPr>
          <w:rFonts w:ascii="Arial" w:eastAsia="Arial" w:hAnsi="Arial" w:cs="Arial"/>
        </w:rPr>
        <w:t>2</w:t>
      </w:r>
      <w:r>
        <w:rPr>
          <w:rFonts w:ascii="Arial" w:eastAsia="Arial" w:hAnsi="Arial" w:cs="Arial"/>
        </w:rPr>
        <w:t>.00</w:t>
      </w:r>
    </w:p>
    <w:p w14:paraId="64AF2DA7" w14:textId="77777777" w:rsidR="008065FE" w:rsidRPr="006243D9" w:rsidRDefault="008065FE" w:rsidP="008065FE">
      <w:pPr>
        <w:tabs>
          <w:tab w:val="left" w:pos="4320"/>
          <w:tab w:val="left" w:pos="5760"/>
          <w:tab w:val="left" w:pos="6570"/>
          <w:tab w:val="left" w:pos="7380"/>
        </w:tabs>
        <w:spacing w:after="0" w:line="226" w:lineRule="exact"/>
        <w:ind w:left="62" w:firstLine="864"/>
        <w:contextualSpacing/>
        <w:rPr>
          <w:rFonts w:ascii="Arial" w:hAnsi="Arial" w:cs="Arial"/>
          <w:b/>
          <w:bCs/>
          <w:noProof/>
          <w:spacing w:val="5"/>
          <w:sz w:val="21"/>
          <w:szCs w:val="21"/>
        </w:rPr>
      </w:pPr>
      <w:r w:rsidRPr="006243D9">
        <w:rPr>
          <w:rFonts w:ascii="Arial" w:hAnsi="Arial" w:cs="Arial"/>
          <w:b/>
          <w:bCs/>
          <w:noProof/>
          <w:spacing w:val="4"/>
          <w:sz w:val="21"/>
          <w:szCs w:val="21"/>
        </w:rPr>
        <w:t>Junior</w:t>
      </w:r>
      <w:r w:rsidRPr="006243D9">
        <w:rPr>
          <w:rFonts w:ascii="Arial" w:hAnsi="Arial" w:cs="Arial"/>
          <w:b/>
          <w:bCs/>
          <w:noProof/>
          <w:spacing w:val="22"/>
          <w:sz w:val="21"/>
          <w:szCs w:val="21"/>
        </w:rPr>
        <w:t> </w:t>
      </w:r>
      <w:r w:rsidRPr="006243D9">
        <w:rPr>
          <w:rFonts w:ascii="Arial" w:hAnsi="Arial" w:cs="Arial"/>
          <w:b/>
          <w:bCs/>
          <w:noProof/>
          <w:spacing w:val="5"/>
          <w:sz w:val="21"/>
          <w:szCs w:val="21"/>
        </w:rPr>
        <w:t xml:space="preserve">Handling </w:t>
      </w:r>
      <w:r>
        <w:rPr>
          <w:rFonts w:ascii="Arial" w:hAnsi="Arial" w:cs="Arial"/>
          <w:b/>
          <w:bCs/>
          <w:noProof/>
          <w:spacing w:val="5"/>
          <w:sz w:val="21"/>
          <w:szCs w:val="21"/>
        </w:rPr>
        <w:t xml:space="preserve">Conformation </w:t>
      </w:r>
      <w:r w:rsidRPr="006243D9">
        <w:rPr>
          <w:rFonts w:ascii="Arial" w:hAnsi="Arial" w:cs="Arial"/>
          <w:b/>
          <w:bCs/>
          <w:noProof/>
          <w:spacing w:val="5"/>
          <w:sz w:val="21"/>
          <w:szCs w:val="21"/>
        </w:rPr>
        <w:t>class</w:t>
      </w:r>
      <w:r>
        <w:rPr>
          <w:rFonts w:ascii="Arial" w:hAnsi="Arial" w:cs="Arial"/>
          <w:b/>
          <w:bCs/>
          <w:noProof/>
          <w:spacing w:val="5"/>
          <w:sz w:val="21"/>
          <w:szCs w:val="21"/>
        </w:rPr>
        <w:t>es</w:t>
      </w:r>
      <w:r w:rsidRPr="006243D9">
        <w:rPr>
          <w:rFonts w:ascii="Arial" w:hAnsi="Arial" w:cs="Arial"/>
          <w:b/>
          <w:bCs/>
          <w:noProof/>
          <w:spacing w:val="5"/>
          <w:sz w:val="21"/>
          <w:szCs w:val="21"/>
        </w:rPr>
        <w:t xml:space="preserve">             </w:t>
      </w:r>
      <w:r>
        <w:rPr>
          <w:rFonts w:ascii="Arial" w:hAnsi="Arial" w:cs="Arial"/>
          <w:b/>
          <w:bCs/>
          <w:noProof/>
          <w:spacing w:val="5"/>
          <w:sz w:val="21"/>
          <w:szCs w:val="21"/>
        </w:rPr>
        <w:t>Free</w:t>
      </w:r>
      <w:r w:rsidRPr="006243D9">
        <w:rPr>
          <w:rFonts w:ascii="Arial" w:hAnsi="Arial" w:cs="Arial"/>
          <w:b/>
          <w:bCs/>
          <w:noProof/>
          <w:spacing w:val="5"/>
          <w:sz w:val="21"/>
          <w:szCs w:val="21"/>
        </w:rPr>
        <w:t xml:space="preserve">         </w:t>
      </w:r>
      <w:r>
        <w:rPr>
          <w:rFonts w:ascii="Arial" w:hAnsi="Arial" w:cs="Arial"/>
          <w:b/>
          <w:bCs/>
          <w:noProof/>
          <w:spacing w:val="5"/>
          <w:sz w:val="21"/>
          <w:szCs w:val="21"/>
        </w:rPr>
        <w:t xml:space="preserve">         Free</w:t>
      </w:r>
    </w:p>
    <w:p w14:paraId="2F77517C" w14:textId="77777777" w:rsidR="008065FE" w:rsidRDefault="008065FE" w:rsidP="008065FE">
      <w:pPr>
        <w:tabs>
          <w:tab w:val="left" w:pos="4320"/>
          <w:tab w:val="left" w:pos="5760"/>
          <w:tab w:val="left" w:pos="7380"/>
          <w:tab w:val="left" w:pos="7854"/>
        </w:tabs>
        <w:spacing w:after="0" w:line="226" w:lineRule="exact"/>
        <w:contextualSpacing/>
        <w:rPr>
          <w:rFonts w:ascii="Arial" w:hAnsi="Arial" w:cs="Arial"/>
          <w:noProof/>
          <w:spacing w:val="4"/>
          <w:sz w:val="21"/>
          <w:szCs w:val="21"/>
        </w:rPr>
      </w:pPr>
      <w:r w:rsidRPr="006243D9">
        <w:rPr>
          <w:rFonts w:ascii="Arial" w:hAnsi="Arial" w:cs="Arial"/>
          <w:b/>
          <w:bCs/>
          <w:noProof/>
          <w:spacing w:val="4"/>
          <w:sz w:val="21"/>
          <w:szCs w:val="21"/>
        </w:rPr>
        <w:t xml:space="preserve">               </w:t>
      </w:r>
      <w:r>
        <w:rPr>
          <w:rFonts w:ascii="Arial" w:hAnsi="Arial" w:cs="Arial"/>
          <w:b/>
          <w:bCs/>
          <w:noProof/>
          <w:spacing w:val="5"/>
          <w:sz w:val="21"/>
          <w:szCs w:val="21"/>
        </w:rPr>
        <w:t xml:space="preserve">Juniors participating in </w:t>
      </w:r>
      <w:r w:rsidRPr="006243D9">
        <w:rPr>
          <w:rFonts w:ascii="Arial" w:hAnsi="Arial" w:cs="Arial"/>
          <w:b/>
          <w:bCs/>
          <w:noProof/>
          <w:spacing w:val="5"/>
          <w:sz w:val="21"/>
          <w:szCs w:val="21"/>
        </w:rPr>
        <w:t>Rally/Obedience</w:t>
      </w:r>
      <w:r>
        <w:rPr>
          <w:rFonts w:ascii="Arial" w:hAnsi="Arial" w:cs="Arial"/>
          <w:noProof/>
          <w:spacing w:val="5"/>
          <w:sz w:val="21"/>
          <w:szCs w:val="21"/>
        </w:rPr>
        <w:t xml:space="preserve">          </w:t>
      </w:r>
      <w:r w:rsidRPr="00D861B0">
        <w:rPr>
          <w:rFonts w:ascii="Arial" w:hAnsi="Arial" w:cs="Arial"/>
          <w:b/>
          <w:bCs/>
          <w:noProof/>
          <w:spacing w:val="5"/>
          <w:sz w:val="21"/>
          <w:szCs w:val="21"/>
        </w:rPr>
        <w:t>one dog free</w:t>
      </w:r>
      <w:r>
        <w:rPr>
          <w:rFonts w:ascii="Arial" w:hAnsi="Arial" w:cs="Arial"/>
          <w:noProof/>
          <w:spacing w:val="5"/>
          <w:sz w:val="21"/>
          <w:szCs w:val="21"/>
        </w:rPr>
        <w:t xml:space="preserve">     </w:t>
      </w:r>
      <w:r w:rsidRPr="00AD3026">
        <w:rPr>
          <w:rFonts w:ascii="Arial" w:hAnsi="Arial" w:cs="Arial"/>
          <w:b/>
          <w:bCs/>
          <w:noProof/>
          <w:spacing w:val="5"/>
          <w:sz w:val="21"/>
          <w:szCs w:val="21"/>
        </w:rPr>
        <w:t>one dog free</w:t>
      </w:r>
      <w:r>
        <w:rPr>
          <w:rFonts w:ascii="Arial" w:hAnsi="Arial" w:cs="Arial"/>
          <w:noProof/>
          <w:spacing w:val="5"/>
          <w:sz w:val="21"/>
          <w:szCs w:val="21"/>
        </w:rPr>
        <w:t xml:space="preserve">         </w:t>
      </w:r>
    </w:p>
    <w:p w14:paraId="481400B6" w14:textId="56D56D0F" w:rsidR="00364FBD" w:rsidRDefault="00005F6D">
      <w:pPr>
        <w:tabs>
          <w:tab w:val="left" w:pos="4320"/>
          <w:tab w:val="left" w:pos="5760"/>
          <w:tab w:val="left" w:pos="7380"/>
          <w:tab w:val="left" w:pos="7854"/>
        </w:tabs>
        <w:spacing w:after="0"/>
        <w:ind w:left="62" w:firstLine="864"/>
      </w:pPr>
      <w:r>
        <w:rPr>
          <w:rFonts w:ascii="Arial" w:eastAsia="Arial" w:hAnsi="Arial" w:cs="Arial"/>
        </w:rPr>
        <w:t>2</w:t>
      </w:r>
      <w:r>
        <w:rPr>
          <w:rFonts w:ascii="Arial" w:eastAsia="Arial" w:hAnsi="Arial" w:cs="Arial"/>
          <w:vertAlign w:val="superscript"/>
        </w:rPr>
        <w:t>nd</w:t>
      </w:r>
      <w:r>
        <w:rPr>
          <w:rFonts w:ascii="Arial" w:eastAsia="Arial" w:hAnsi="Arial" w:cs="Arial"/>
        </w:rPr>
        <w:t xml:space="preserve"> Entry Same Dog Same Trial*</w:t>
      </w:r>
      <w:r>
        <w:rPr>
          <w:rFonts w:ascii="Arial" w:eastAsia="Arial" w:hAnsi="Arial" w:cs="Arial"/>
        </w:rPr>
        <w:tab/>
      </w:r>
      <w:r>
        <w:rPr>
          <w:rFonts w:ascii="Arial" w:eastAsia="Arial" w:hAnsi="Arial" w:cs="Arial"/>
        </w:rPr>
        <w:tab/>
        <w:t>$</w:t>
      </w:r>
      <w:r w:rsidR="00676504">
        <w:rPr>
          <w:rFonts w:ascii="Arial" w:eastAsia="Arial" w:hAnsi="Arial" w:cs="Arial"/>
        </w:rPr>
        <w:t>9</w:t>
      </w:r>
      <w:r>
        <w:rPr>
          <w:rFonts w:ascii="Arial" w:eastAsia="Arial" w:hAnsi="Arial" w:cs="Arial"/>
        </w:rPr>
        <w:t>.00</w:t>
      </w:r>
      <w:r>
        <w:rPr>
          <w:rFonts w:ascii="Arial" w:eastAsia="Arial" w:hAnsi="Arial" w:cs="Arial"/>
        </w:rPr>
        <w:tab/>
        <w:t>$1</w:t>
      </w:r>
      <w:r w:rsidR="00676504">
        <w:rPr>
          <w:rFonts w:ascii="Arial" w:eastAsia="Arial" w:hAnsi="Arial" w:cs="Arial"/>
        </w:rPr>
        <w:t>2</w:t>
      </w:r>
      <w:r>
        <w:rPr>
          <w:rFonts w:ascii="Arial" w:eastAsia="Arial" w:hAnsi="Arial" w:cs="Arial"/>
        </w:rPr>
        <w:t>.00</w:t>
      </w:r>
    </w:p>
    <w:p w14:paraId="166F5A18" w14:textId="77777777" w:rsidR="00D329C1" w:rsidRDefault="00D329C1">
      <w:pPr>
        <w:tabs>
          <w:tab w:val="left" w:pos="4320"/>
          <w:tab w:val="left" w:pos="5760"/>
          <w:tab w:val="left" w:pos="6570"/>
          <w:tab w:val="left" w:pos="7854"/>
        </w:tabs>
        <w:spacing w:after="0"/>
        <w:ind w:left="900" w:right="328"/>
        <w:rPr>
          <w:rFonts w:ascii="Arial" w:eastAsia="Arial" w:hAnsi="Arial" w:cs="Arial"/>
        </w:rPr>
      </w:pPr>
    </w:p>
    <w:p w14:paraId="7FC91C54" w14:textId="27ECC5AE" w:rsidR="00561997" w:rsidRPr="000534BC" w:rsidRDefault="00005F6D" w:rsidP="000534BC">
      <w:pPr>
        <w:tabs>
          <w:tab w:val="left" w:pos="4320"/>
          <w:tab w:val="left" w:pos="5760"/>
          <w:tab w:val="left" w:pos="6570"/>
          <w:tab w:val="left" w:pos="7854"/>
        </w:tabs>
        <w:spacing w:after="0"/>
        <w:ind w:left="900" w:right="328"/>
        <w:rPr>
          <w:rFonts w:ascii="Arial" w:eastAsia="Arial" w:hAnsi="Arial" w:cs="Arial"/>
          <w:b/>
        </w:rPr>
      </w:pPr>
      <w:r>
        <w:rPr>
          <w:rFonts w:ascii="Arial" w:eastAsia="Arial" w:hAnsi="Arial" w:cs="Arial"/>
        </w:rPr>
        <w:t>*only if entering Masters AND Excellent in one Rally trial or Open AND Utility in one Obedience trial with the same dog</w:t>
      </w:r>
      <w:proofErr w:type="gramStart"/>
      <w:r>
        <w:rPr>
          <w:rFonts w:ascii="Arial" w:eastAsia="Arial" w:hAnsi="Arial" w:cs="Arial"/>
        </w:rPr>
        <w:t xml:space="preserve">. </w:t>
      </w:r>
      <w:proofErr w:type="gramEnd"/>
      <w:r>
        <w:rPr>
          <w:rFonts w:ascii="Arial" w:eastAsia="Arial" w:hAnsi="Arial" w:cs="Arial"/>
          <w:b/>
        </w:rPr>
        <w:t>Note: The AM trial and the PM trial are two separate trial</w:t>
      </w:r>
    </w:p>
    <w:p w14:paraId="05BCBBA7" w14:textId="6020313F" w:rsidR="00364FBD" w:rsidRDefault="00561997">
      <w:pPr>
        <w:tabs>
          <w:tab w:val="left" w:pos="4320"/>
          <w:tab w:val="left" w:pos="5760"/>
          <w:tab w:val="left" w:pos="7854"/>
        </w:tabs>
        <w:spacing w:after="0"/>
        <w:ind w:left="90" w:right="238"/>
        <w:rPr>
          <w:rFonts w:ascii="Arial" w:hAnsi="Arial" w:cs="Arial"/>
        </w:rPr>
      </w:pPr>
      <w:r>
        <w:lastRenderedPageBreak/>
        <w:t xml:space="preserve">          </w:t>
      </w:r>
      <w:r w:rsidR="000534BC">
        <w:t xml:space="preserve"> </w:t>
      </w:r>
      <w:r>
        <w:t xml:space="preserve">      </w:t>
      </w:r>
      <w:r w:rsidR="00232DE4" w:rsidRPr="00232DE4">
        <w:rPr>
          <w:rFonts w:ascii="Arial" w:hAnsi="Arial" w:cs="Arial"/>
        </w:rPr>
        <w:t xml:space="preserve">If entering all 6 shows for regular conformation, </w:t>
      </w:r>
      <w:r w:rsidR="00232DE4">
        <w:rPr>
          <w:rFonts w:ascii="Arial" w:hAnsi="Arial" w:cs="Arial"/>
        </w:rPr>
        <w:t>the weekend package is $7</w:t>
      </w:r>
      <w:r w:rsidR="00676504">
        <w:rPr>
          <w:rFonts w:ascii="Arial" w:hAnsi="Arial" w:cs="Arial"/>
        </w:rPr>
        <w:t>4</w:t>
      </w:r>
      <w:r w:rsidR="00232DE4">
        <w:rPr>
          <w:rFonts w:ascii="Arial" w:hAnsi="Arial" w:cs="Arial"/>
        </w:rPr>
        <w:t xml:space="preserve">.00 for pre-entry and </w:t>
      </w:r>
    </w:p>
    <w:p w14:paraId="518C1FB1" w14:textId="77777777" w:rsidR="00561997" w:rsidRDefault="00232DE4">
      <w:pPr>
        <w:tabs>
          <w:tab w:val="left" w:pos="4320"/>
          <w:tab w:val="left" w:pos="5760"/>
          <w:tab w:val="left" w:pos="7854"/>
        </w:tabs>
        <w:spacing w:after="0"/>
        <w:ind w:left="90" w:right="238"/>
        <w:rPr>
          <w:rFonts w:ascii="Arial" w:hAnsi="Arial" w:cs="Arial"/>
        </w:rPr>
      </w:pPr>
      <w:r>
        <w:rPr>
          <w:rFonts w:ascii="Arial" w:hAnsi="Arial" w:cs="Arial"/>
        </w:rPr>
        <w:t xml:space="preserve">              $96.00 for day-of-show.</w:t>
      </w:r>
    </w:p>
    <w:p w14:paraId="5DB59633" w14:textId="48FCA513" w:rsidR="00232DE4" w:rsidRDefault="00561997">
      <w:pPr>
        <w:tabs>
          <w:tab w:val="left" w:pos="4320"/>
          <w:tab w:val="left" w:pos="5760"/>
          <w:tab w:val="left" w:pos="7854"/>
        </w:tabs>
        <w:spacing w:after="0"/>
        <w:ind w:left="90" w:right="238"/>
        <w:rPr>
          <w:rFonts w:ascii="Arial" w:hAnsi="Arial" w:cs="Arial"/>
        </w:rPr>
      </w:pPr>
      <w:r>
        <w:rPr>
          <w:rFonts w:ascii="Arial" w:hAnsi="Arial" w:cs="Arial"/>
        </w:rPr>
        <w:t xml:space="preserve">              If entering 6 Obedience/Rally classes with the same dog for the weekend package is $7</w:t>
      </w:r>
      <w:r w:rsidR="00676504">
        <w:rPr>
          <w:rFonts w:ascii="Arial" w:hAnsi="Arial" w:cs="Arial"/>
        </w:rPr>
        <w:t>4</w:t>
      </w:r>
      <w:r>
        <w:rPr>
          <w:rFonts w:ascii="Arial" w:hAnsi="Arial" w:cs="Arial"/>
        </w:rPr>
        <w:t xml:space="preserve">.00 for </w:t>
      </w:r>
    </w:p>
    <w:p w14:paraId="40E3199E" w14:textId="3249AF47" w:rsidR="00561997" w:rsidRDefault="00561997">
      <w:pPr>
        <w:tabs>
          <w:tab w:val="left" w:pos="4320"/>
          <w:tab w:val="left" w:pos="5760"/>
          <w:tab w:val="left" w:pos="7854"/>
        </w:tabs>
        <w:spacing w:after="0"/>
        <w:ind w:left="90" w:right="238"/>
        <w:rPr>
          <w:rFonts w:ascii="Arial" w:hAnsi="Arial" w:cs="Arial"/>
        </w:rPr>
      </w:pPr>
      <w:r>
        <w:rPr>
          <w:rFonts w:ascii="Arial" w:hAnsi="Arial" w:cs="Arial"/>
        </w:rPr>
        <w:t xml:space="preserve">              pre-entry and $9</w:t>
      </w:r>
      <w:r w:rsidR="00676504">
        <w:rPr>
          <w:rFonts w:ascii="Arial" w:hAnsi="Arial" w:cs="Arial"/>
        </w:rPr>
        <w:t>8</w:t>
      </w:r>
      <w:r>
        <w:rPr>
          <w:rFonts w:ascii="Arial" w:hAnsi="Arial" w:cs="Arial"/>
        </w:rPr>
        <w:t xml:space="preserve">.00 for day-of-show. (The Masters/Excellent and Utility/CDX/ODX combination </w:t>
      </w:r>
    </w:p>
    <w:p w14:paraId="4D34AFAD" w14:textId="5F0F6E55" w:rsidR="00561997" w:rsidRDefault="00561997">
      <w:pPr>
        <w:tabs>
          <w:tab w:val="left" w:pos="4320"/>
          <w:tab w:val="left" w:pos="5760"/>
          <w:tab w:val="left" w:pos="7854"/>
        </w:tabs>
        <w:spacing w:after="0"/>
        <w:ind w:left="90" w:right="238"/>
        <w:rPr>
          <w:rFonts w:ascii="Arial" w:hAnsi="Arial" w:cs="Arial"/>
        </w:rPr>
      </w:pPr>
      <w:r>
        <w:rPr>
          <w:rFonts w:ascii="Arial" w:hAnsi="Arial" w:cs="Arial"/>
        </w:rPr>
        <w:t xml:space="preserve">              does not apply.  </w:t>
      </w:r>
    </w:p>
    <w:p w14:paraId="284ED214" w14:textId="77777777" w:rsidR="00561997" w:rsidRDefault="00561997">
      <w:pPr>
        <w:tabs>
          <w:tab w:val="left" w:pos="4320"/>
          <w:tab w:val="left" w:pos="5760"/>
          <w:tab w:val="left" w:pos="7854"/>
        </w:tabs>
        <w:spacing w:after="0"/>
        <w:ind w:left="90" w:right="238"/>
        <w:rPr>
          <w:rFonts w:ascii="Arial" w:hAnsi="Arial" w:cs="Arial"/>
        </w:rPr>
      </w:pPr>
    </w:p>
    <w:p w14:paraId="7EA593BC" w14:textId="77777777" w:rsidR="00232DE4" w:rsidRDefault="00232DE4">
      <w:pPr>
        <w:tabs>
          <w:tab w:val="left" w:pos="4320"/>
          <w:tab w:val="left" w:pos="5760"/>
          <w:tab w:val="left" w:pos="7854"/>
        </w:tabs>
        <w:spacing w:after="0"/>
        <w:ind w:left="90" w:right="238"/>
        <w:rPr>
          <w:rFonts w:ascii="Arial" w:hAnsi="Arial" w:cs="Arial"/>
        </w:rPr>
      </w:pPr>
    </w:p>
    <w:p w14:paraId="34779FA1" w14:textId="4702E7D3" w:rsidR="00364FBD" w:rsidRDefault="00005F6D">
      <w:pPr>
        <w:spacing w:after="0" w:line="240" w:lineRule="auto"/>
      </w:pPr>
      <w:r>
        <w:rPr>
          <w:rFonts w:ascii="Arial" w:eastAsia="Arial" w:hAnsi="Arial" w:cs="Arial"/>
          <w:b/>
        </w:rPr>
        <w:t xml:space="preserve">PRE- ENTRIES: Open Monday </w:t>
      </w:r>
      <w:r w:rsidR="00090A49">
        <w:rPr>
          <w:rFonts w:ascii="Arial" w:eastAsia="Arial" w:hAnsi="Arial" w:cs="Arial"/>
          <w:b/>
        </w:rPr>
        <w:t>March</w:t>
      </w:r>
      <w:r w:rsidR="00D71FEA">
        <w:rPr>
          <w:rFonts w:ascii="Arial" w:eastAsia="Arial" w:hAnsi="Arial" w:cs="Arial"/>
          <w:b/>
        </w:rPr>
        <w:t xml:space="preserve"> </w:t>
      </w:r>
      <w:r w:rsidR="00010F7F">
        <w:rPr>
          <w:rFonts w:ascii="Arial" w:eastAsia="Arial" w:hAnsi="Arial" w:cs="Arial"/>
          <w:b/>
        </w:rPr>
        <w:t>1</w:t>
      </w:r>
      <w:r w:rsidR="009B74DF">
        <w:rPr>
          <w:rFonts w:ascii="Arial" w:eastAsia="Arial" w:hAnsi="Arial" w:cs="Arial"/>
          <w:b/>
        </w:rPr>
        <w:t>, 2023</w:t>
      </w:r>
      <w:r>
        <w:rPr>
          <w:rFonts w:ascii="Arial" w:eastAsia="Arial" w:hAnsi="Arial" w:cs="Arial"/>
          <w:b/>
        </w:rPr>
        <w:t xml:space="preserve"> and must be postmarked by Friday </w:t>
      </w:r>
      <w:r w:rsidR="00090A49">
        <w:rPr>
          <w:rFonts w:ascii="Arial" w:eastAsia="Arial" w:hAnsi="Arial" w:cs="Arial"/>
          <w:b/>
        </w:rPr>
        <w:t>April</w:t>
      </w:r>
      <w:r w:rsidR="00FB6C2C">
        <w:rPr>
          <w:rFonts w:ascii="Arial" w:eastAsia="Arial" w:hAnsi="Arial" w:cs="Arial"/>
          <w:b/>
        </w:rPr>
        <w:t xml:space="preserve"> </w:t>
      </w:r>
      <w:r w:rsidR="009B74DF">
        <w:rPr>
          <w:rFonts w:ascii="Arial" w:eastAsia="Arial" w:hAnsi="Arial" w:cs="Arial"/>
          <w:b/>
        </w:rPr>
        <w:t>7</w:t>
      </w:r>
      <w:r w:rsidR="0005375F">
        <w:rPr>
          <w:rFonts w:ascii="Arial" w:eastAsia="Arial" w:hAnsi="Arial" w:cs="Arial"/>
          <w:b/>
        </w:rPr>
        <w:t>, 20</w:t>
      </w:r>
      <w:r w:rsidR="00D71FEA">
        <w:rPr>
          <w:rFonts w:ascii="Arial" w:eastAsia="Arial" w:hAnsi="Arial" w:cs="Arial"/>
          <w:b/>
        </w:rPr>
        <w:t>2</w:t>
      </w:r>
      <w:r w:rsidR="009B74DF">
        <w:rPr>
          <w:rFonts w:ascii="Arial" w:eastAsia="Arial" w:hAnsi="Arial" w:cs="Arial"/>
          <w:b/>
        </w:rPr>
        <w:t>3</w:t>
      </w:r>
      <w:r>
        <w:rPr>
          <w:rFonts w:ascii="Arial" w:eastAsia="Arial" w:hAnsi="Arial" w:cs="Arial"/>
          <w:b/>
        </w:rPr>
        <w:t>.</w:t>
      </w:r>
    </w:p>
    <w:p w14:paraId="6C33B289" w14:textId="77777777" w:rsidR="00364FBD" w:rsidRDefault="00364FBD">
      <w:pPr>
        <w:spacing w:after="0" w:line="240" w:lineRule="auto"/>
      </w:pPr>
    </w:p>
    <w:p w14:paraId="165523D0" w14:textId="77777777" w:rsidR="00364FBD" w:rsidRDefault="00005F6D">
      <w:pPr>
        <w:spacing w:after="0" w:line="240" w:lineRule="auto"/>
      </w:pPr>
      <w:r>
        <w:rPr>
          <w:rFonts w:ascii="Arial" w:eastAsia="Arial" w:hAnsi="Arial" w:cs="Arial"/>
          <w:b/>
        </w:rPr>
        <w:t xml:space="preserve">Will take up to 40 entries per Rally and Obedience trial, all others will be placed on a waiting list. Thank you. </w:t>
      </w:r>
    </w:p>
    <w:p w14:paraId="5B4BA7B8" w14:textId="4A5EA7DB" w:rsidR="00364FBD" w:rsidRDefault="00005F6D">
      <w:pPr>
        <w:spacing w:after="0"/>
        <w:ind w:left="62"/>
      </w:pPr>
      <w:r>
        <w:rPr>
          <w:rFonts w:ascii="Arial" w:eastAsia="Arial" w:hAnsi="Arial" w:cs="Arial"/>
          <w:b/>
          <w:color w:val="0000FF"/>
          <w:sz w:val="24"/>
          <w:szCs w:val="24"/>
        </w:rPr>
        <w:t>All entries pos</w:t>
      </w:r>
      <w:r w:rsidR="00B31F71">
        <w:rPr>
          <w:rFonts w:ascii="Arial" w:eastAsia="Arial" w:hAnsi="Arial" w:cs="Arial"/>
          <w:b/>
          <w:color w:val="0000FF"/>
          <w:sz w:val="24"/>
          <w:szCs w:val="24"/>
        </w:rPr>
        <w:t>t</w:t>
      </w:r>
      <w:r w:rsidR="00D71FEA">
        <w:rPr>
          <w:rFonts w:ascii="Arial" w:eastAsia="Arial" w:hAnsi="Arial" w:cs="Arial"/>
          <w:b/>
          <w:color w:val="0000FF"/>
          <w:sz w:val="24"/>
          <w:szCs w:val="24"/>
        </w:rPr>
        <w:t>-marked after Friday </w:t>
      </w:r>
      <w:r w:rsidR="00090A49">
        <w:rPr>
          <w:rFonts w:ascii="Arial" w:eastAsia="Arial" w:hAnsi="Arial" w:cs="Arial"/>
          <w:b/>
          <w:color w:val="0000FF"/>
          <w:sz w:val="24"/>
          <w:szCs w:val="24"/>
        </w:rPr>
        <w:t xml:space="preserve">April </w:t>
      </w:r>
      <w:r w:rsidR="000534BC">
        <w:rPr>
          <w:rFonts w:ascii="Arial" w:eastAsia="Arial" w:hAnsi="Arial" w:cs="Arial"/>
          <w:b/>
          <w:color w:val="0000FF"/>
          <w:sz w:val="24"/>
          <w:szCs w:val="24"/>
        </w:rPr>
        <w:t>7</w:t>
      </w:r>
      <w:r w:rsidR="00090A49">
        <w:rPr>
          <w:rFonts w:ascii="Arial" w:eastAsia="Arial" w:hAnsi="Arial" w:cs="Arial"/>
          <w:b/>
          <w:color w:val="0000FF"/>
          <w:sz w:val="24"/>
          <w:szCs w:val="24"/>
        </w:rPr>
        <w:t xml:space="preserve">, </w:t>
      </w:r>
      <w:r w:rsidR="00B31F71">
        <w:rPr>
          <w:rFonts w:ascii="Arial" w:eastAsia="Arial" w:hAnsi="Arial" w:cs="Arial"/>
          <w:b/>
          <w:color w:val="0000FF"/>
          <w:sz w:val="24"/>
          <w:szCs w:val="24"/>
        </w:rPr>
        <w:t>2</w:t>
      </w:r>
      <w:r w:rsidR="00D71FEA">
        <w:rPr>
          <w:rFonts w:ascii="Arial" w:eastAsia="Arial" w:hAnsi="Arial" w:cs="Arial"/>
          <w:b/>
          <w:color w:val="0000FF"/>
          <w:sz w:val="24"/>
          <w:szCs w:val="24"/>
        </w:rPr>
        <w:t>02</w:t>
      </w:r>
      <w:r w:rsidR="000534BC">
        <w:rPr>
          <w:rFonts w:ascii="Arial" w:eastAsia="Arial" w:hAnsi="Arial" w:cs="Arial"/>
          <w:b/>
          <w:color w:val="0000FF"/>
          <w:sz w:val="24"/>
          <w:szCs w:val="24"/>
        </w:rPr>
        <w:t>3</w:t>
      </w:r>
      <w:r>
        <w:rPr>
          <w:rFonts w:ascii="Arial" w:eastAsia="Arial" w:hAnsi="Arial" w:cs="Arial"/>
          <w:b/>
          <w:color w:val="0000FF"/>
          <w:sz w:val="24"/>
          <w:szCs w:val="24"/>
        </w:rPr>
        <w:t> will be charged day of show prices.</w:t>
      </w:r>
    </w:p>
    <w:p w14:paraId="006E30CA" w14:textId="77777777" w:rsidR="00364FBD" w:rsidRDefault="00364FBD">
      <w:pPr>
        <w:spacing w:after="0"/>
        <w:ind w:left="62"/>
      </w:pPr>
    </w:p>
    <w:p w14:paraId="1E525AED" w14:textId="422D952B" w:rsidR="00364FBD" w:rsidRDefault="00005F6D">
      <w:pPr>
        <w:spacing w:after="0" w:line="240" w:lineRule="auto"/>
        <w:rPr>
          <w:rFonts w:ascii="Arial" w:eastAsia="Arial" w:hAnsi="Arial" w:cs="Arial"/>
          <w:b/>
          <w:sz w:val="24"/>
          <w:szCs w:val="24"/>
        </w:rPr>
      </w:pPr>
      <w:r>
        <w:rPr>
          <w:rFonts w:ascii="Arial" w:eastAsia="Arial" w:hAnsi="Arial" w:cs="Arial"/>
          <w:b/>
          <w:sz w:val="24"/>
          <w:szCs w:val="24"/>
        </w:rPr>
        <w:t>Show Secretary, Committee Chair and Show Coordinator:</w:t>
      </w:r>
    </w:p>
    <w:p w14:paraId="69C06ACF" w14:textId="01E34B61" w:rsidR="003000ED" w:rsidRDefault="003000ED">
      <w:pPr>
        <w:spacing w:after="0" w:line="240" w:lineRule="auto"/>
      </w:pPr>
      <w:r>
        <w:rPr>
          <w:rFonts w:ascii="Arial" w:eastAsia="Arial" w:hAnsi="Arial" w:cs="Arial"/>
          <w:b/>
          <w:sz w:val="24"/>
          <w:szCs w:val="24"/>
        </w:rPr>
        <w:t>Show Secretary, Friday 4/14 and 4/15 Therese Ludwig 4/16 Kristyn Maddox</w:t>
      </w:r>
      <w:r w:rsidR="00C305F4">
        <w:rPr>
          <w:rFonts w:ascii="Arial" w:eastAsia="Arial" w:hAnsi="Arial" w:cs="Arial"/>
          <w:b/>
          <w:sz w:val="24"/>
          <w:szCs w:val="24"/>
        </w:rPr>
        <w:t xml:space="preserve"> </w:t>
      </w:r>
      <w:hyperlink r:id="rId10" w:history="1">
        <w:r w:rsidR="00C305F4" w:rsidRPr="00844D55">
          <w:rPr>
            <w:rStyle w:val="Hyperlink"/>
            <w:rFonts w:ascii="Arial" w:eastAsia="Arial" w:hAnsi="Arial" w:cs="Arial"/>
            <w:b/>
            <w:sz w:val="24"/>
            <w:szCs w:val="24"/>
          </w:rPr>
          <w:t>Kristyn.maddox@gmail.com</w:t>
        </w:r>
      </w:hyperlink>
      <w:r w:rsidR="00C305F4">
        <w:rPr>
          <w:rFonts w:ascii="Arial" w:eastAsia="Arial" w:hAnsi="Arial" w:cs="Arial"/>
          <w:b/>
          <w:sz w:val="24"/>
          <w:szCs w:val="24"/>
        </w:rPr>
        <w:t xml:space="preserve"> </w:t>
      </w:r>
    </w:p>
    <w:p w14:paraId="117A50B0" w14:textId="6A069395" w:rsidR="00680BDD" w:rsidRDefault="00005F6D">
      <w:pPr>
        <w:spacing w:after="0" w:line="240" w:lineRule="auto"/>
        <w:rPr>
          <w:rFonts w:ascii="Arial" w:eastAsia="Arial" w:hAnsi="Arial" w:cs="Arial"/>
          <w:b/>
          <w:sz w:val="24"/>
          <w:szCs w:val="24"/>
        </w:rPr>
      </w:pPr>
      <w:r>
        <w:rPr>
          <w:rFonts w:ascii="Arial" w:eastAsia="Arial" w:hAnsi="Arial" w:cs="Arial"/>
          <w:b/>
          <w:sz w:val="24"/>
          <w:szCs w:val="24"/>
        </w:rPr>
        <w:t>Mail </w:t>
      </w:r>
      <w:r>
        <w:rPr>
          <w:rFonts w:ascii="Arial" w:eastAsia="Arial" w:hAnsi="Arial" w:cs="Arial"/>
          <w:b/>
          <w:color w:val="0000FF"/>
          <w:sz w:val="24"/>
          <w:szCs w:val="24"/>
        </w:rPr>
        <w:t>Conformation</w:t>
      </w:r>
      <w:r w:rsidR="00680BDD">
        <w:rPr>
          <w:rFonts w:ascii="Arial" w:eastAsia="Arial" w:hAnsi="Arial" w:cs="Arial"/>
          <w:b/>
          <w:sz w:val="24"/>
          <w:szCs w:val="24"/>
        </w:rPr>
        <w:t xml:space="preserve"> Entries </w:t>
      </w:r>
      <w:r w:rsidR="00090A49">
        <w:rPr>
          <w:rFonts w:ascii="Arial" w:eastAsia="Arial" w:hAnsi="Arial" w:cs="Arial"/>
          <w:b/>
          <w:sz w:val="24"/>
          <w:szCs w:val="24"/>
        </w:rPr>
        <w:t>to:</w:t>
      </w:r>
      <w:r>
        <w:rPr>
          <w:rFonts w:ascii="Arial" w:eastAsia="Arial" w:hAnsi="Arial" w:cs="Arial"/>
          <w:b/>
          <w:sz w:val="24"/>
          <w:szCs w:val="24"/>
        </w:rPr>
        <w:t> </w:t>
      </w:r>
      <w:r w:rsidR="00BA3D28">
        <w:rPr>
          <w:rFonts w:ascii="Arial" w:eastAsia="Arial" w:hAnsi="Arial" w:cs="Arial"/>
          <w:b/>
          <w:sz w:val="24"/>
          <w:szCs w:val="24"/>
        </w:rPr>
        <w:t>Therese Ludwig 1244 W. Sherri Drive Gilbert, AZ 85233</w:t>
      </w:r>
      <w:r>
        <w:rPr>
          <w:rFonts w:ascii="Arial" w:eastAsia="Arial" w:hAnsi="Arial" w:cs="Arial"/>
          <w:b/>
          <w:sz w:val="24"/>
          <w:szCs w:val="24"/>
        </w:rPr>
        <w:t xml:space="preserve"> </w:t>
      </w:r>
      <w:r w:rsidR="00090A49">
        <w:rPr>
          <w:rFonts w:ascii="Arial" w:eastAsia="Arial" w:hAnsi="Arial" w:cs="Arial"/>
          <w:b/>
          <w:sz w:val="24"/>
          <w:szCs w:val="24"/>
        </w:rPr>
        <w:t xml:space="preserve">therese.ludwig29@gmail.com </w:t>
      </w:r>
    </w:p>
    <w:p w14:paraId="5AC2649B" w14:textId="77777777" w:rsidR="00631664" w:rsidRDefault="00005F6D" w:rsidP="00631664">
      <w:pPr>
        <w:spacing w:after="0" w:line="240" w:lineRule="auto"/>
        <w:contextualSpacing/>
        <w:rPr>
          <w:rFonts w:ascii="Arial" w:hAnsi="Arial" w:cs="Arial"/>
          <w:b/>
          <w:noProof/>
          <w:w w:val="189"/>
          <w:sz w:val="24"/>
          <w:szCs w:val="24"/>
          <w:u w:val="single"/>
        </w:rPr>
      </w:pPr>
      <w:r>
        <w:rPr>
          <w:rFonts w:ascii="Arial" w:eastAsia="Arial" w:hAnsi="Arial" w:cs="Arial"/>
          <w:b/>
          <w:sz w:val="24"/>
          <w:szCs w:val="24"/>
        </w:rPr>
        <w:t xml:space="preserve">Mail </w:t>
      </w:r>
      <w:r>
        <w:rPr>
          <w:rFonts w:ascii="Arial" w:eastAsia="Arial" w:hAnsi="Arial" w:cs="Arial"/>
          <w:b/>
          <w:color w:val="0000FF"/>
          <w:sz w:val="24"/>
          <w:szCs w:val="24"/>
        </w:rPr>
        <w:t>Obedience &amp; Rally</w:t>
      </w:r>
      <w:r>
        <w:rPr>
          <w:rFonts w:ascii="Arial" w:eastAsia="Arial" w:hAnsi="Arial" w:cs="Arial"/>
          <w:b/>
          <w:sz w:val="24"/>
          <w:szCs w:val="24"/>
        </w:rPr>
        <w:t xml:space="preserve"> Entries to: </w:t>
      </w:r>
      <w:r w:rsidR="00631664">
        <w:rPr>
          <w:rFonts w:ascii="Arial" w:hAnsi="Arial" w:cs="Arial"/>
          <w:b/>
          <w:noProof/>
          <w:spacing w:val="11"/>
          <w:sz w:val="24"/>
          <w:szCs w:val="24"/>
        </w:rPr>
        <w:t>Vickie McNulty 26717 N 11</w:t>
      </w:r>
      <w:r w:rsidR="00631664">
        <w:rPr>
          <w:rFonts w:ascii="Arial" w:hAnsi="Arial" w:cs="Arial"/>
          <w:b/>
          <w:noProof/>
          <w:spacing w:val="11"/>
          <w:sz w:val="24"/>
          <w:szCs w:val="24"/>
          <w:vertAlign w:val="superscript"/>
        </w:rPr>
        <w:t>th</w:t>
      </w:r>
      <w:r w:rsidR="00631664">
        <w:rPr>
          <w:rFonts w:ascii="Arial" w:hAnsi="Arial" w:cs="Arial"/>
          <w:b/>
          <w:noProof/>
          <w:spacing w:val="11"/>
          <w:sz w:val="24"/>
          <w:szCs w:val="24"/>
        </w:rPr>
        <w:t xml:space="preserve"> Drive Phoenix, AZ 85085 </w:t>
      </w:r>
      <w:hyperlink r:id="rId11" w:history="1">
        <w:r w:rsidR="00631664">
          <w:rPr>
            <w:rStyle w:val="Hyperlink"/>
            <w:rFonts w:ascii="Arial" w:hAnsi="Arial" w:cs="Arial"/>
            <w:b/>
            <w:noProof/>
            <w:spacing w:val="11"/>
            <w:sz w:val="24"/>
            <w:szCs w:val="24"/>
          </w:rPr>
          <w:t>rjvlm@msn.com</w:t>
        </w:r>
      </w:hyperlink>
      <w:r w:rsidR="00631664">
        <w:rPr>
          <w:rFonts w:ascii="Arial" w:hAnsi="Arial" w:cs="Arial"/>
          <w:b/>
          <w:noProof/>
          <w:spacing w:val="11"/>
          <w:sz w:val="24"/>
          <w:szCs w:val="24"/>
        </w:rPr>
        <w:t xml:space="preserve">  </w:t>
      </w:r>
    </w:p>
    <w:p w14:paraId="29501E5F" w14:textId="3D49FED7" w:rsidR="00364FBD" w:rsidRDefault="00866FD7">
      <w:pPr>
        <w:spacing w:after="0" w:line="240" w:lineRule="auto"/>
      </w:pPr>
      <w:hyperlink r:id="rId12"/>
    </w:p>
    <w:p w14:paraId="6BEACA87" w14:textId="77777777" w:rsidR="004B14DE" w:rsidRDefault="00005F6D">
      <w:pPr>
        <w:spacing w:after="0"/>
        <w:rPr>
          <w:rFonts w:ascii="Arial" w:eastAsia="Arial" w:hAnsi="Arial" w:cs="Arial"/>
          <w:sz w:val="20"/>
          <w:szCs w:val="20"/>
        </w:rPr>
      </w:pPr>
      <w:r>
        <w:rPr>
          <w:rFonts w:ascii="Arial" w:eastAsia="Arial" w:hAnsi="Arial" w:cs="Arial"/>
          <w:b/>
          <w:sz w:val="24"/>
          <w:szCs w:val="24"/>
        </w:rPr>
        <w:t>Make checks payable to: </w:t>
      </w:r>
      <w:r>
        <w:rPr>
          <w:rFonts w:ascii="Arial" w:eastAsia="Arial" w:hAnsi="Arial" w:cs="Arial"/>
          <w:b/>
          <w:color w:val="0000FF"/>
          <w:sz w:val="24"/>
          <w:szCs w:val="24"/>
        </w:rPr>
        <w:t>ASC of AZ</w:t>
      </w:r>
      <w:r>
        <w:rPr>
          <w:rFonts w:ascii="Arial" w:eastAsia="Arial" w:hAnsi="Arial" w:cs="Arial"/>
          <w:b/>
          <w:sz w:val="24"/>
          <w:szCs w:val="24"/>
        </w:rPr>
        <w:t>.</w:t>
      </w:r>
      <w:r>
        <w:rPr>
          <w:rFonts w:ascii="Arial" w:eastAsia="Arial" w:hAnsi="Arial" w:cs="Arial"/>
          <w:sz w:val="20"/>
          <w:szCs w:val="20"/>
        </w:rPr>
        <w:t> All entries must be complete (with agreement on back &amp; signed) or they </w:t>
      </w:r>
    </w:p>
    <w:p w14:paraId="7B1C5715" w14:textId="77777777" w:rsidR="008065FE" w:rsidRDefault="00005F6D">
      <w:pPr>
        <w:spacing w:after="0"/>
        <w:rPr>
          <w:rFonts w:ascii="Arial" w:eastAsia="Arial" w:hAnsi="Arial" w:cs="Arial"/>
          <w:sz w:val="20"/>
          <w:szCs w:val="20"/>
        </w:rPr>
      </w:pPr>
      <w:r>
        <w:rPr>
          <w:rFonts w:ascii="Arial" w:eastAsia="Arial" w:hAnsi="Arial" w:cs="Arial"/>
          <w:sz w:val="20"/>
          <w:szCs w:val="20"/>
        </w:rPr>
        <w:t>will be</w:t>
      </w:r>
      <w:r w:rsidR="004B14DE">
        <w:rPr>
          <w:rFonts w:ascii="Arial" w:eastAsia="Arial" w:hAnsi="Arial" w:cs="Arial"/>
          <w:sz w:val="20"/>
          <w:szCs w:val="20"/>
        </w:rPr>
        <w:t xml:space="preserve"> </w:t>
      </w:r>
      <w:r>
        <w:rPr>
          <w:rFonts w:ascii="Arial" w:eastAsia="Arial" w:hAnsi="Arial" w:cs="Arial"/>
          <w:sz w:val="20"/>
          <w:szCs w:val="20"/>
        </w:rPr>
        <w:t xml:space="preserve">refused. All dogs over 6 months of age must have ASCA registration number on entry form. </w:t>
      </w:r>
    </w:p>
    <w:p w14:paraId="0945B3A6" w14:textId="77777777" w:rsidR="008065FE" w:rsidRDefault="008065FE" w:rsidP="008065FE">
      <w:pPr>
        <w:spacing w:after="0" w:line="406" w:lineRule="exact"/>
        <w:rPr>
          <w:rFonts w:ascii="Arial" w:hAnsi="Arial" w:cs="Arial"/>
          <w:noProof/>
          <w:spacing w:val="-5"/>
          <w:sz w:val="20"/>
          <w:szCs w:val="20"/>
        </w:rPr>
      </w:pPr>
      <w:r>
        <w:rPr>
          <w:rFonts w:ascii="Arial" w:hAnsi="Arial" w:cs="Arial"/>
          <w:noProof/>
          <w:spacing w:val="-4"/>
          <w:sz w:val="20"/>
          <w:szCs w:val="20"/>
        </w:rPr>
        <w:t>Entries must</w:t>
      </w:r>
      <w:r w:rsidRPr="00386E4F">
        <w:rPr>
          <w:rFonts w:ascii="Arial" w:hAnsi="Arial" w:cs="Arial"/>
          <w:noProof/>
          <w:spacing w:val="1"/>
          <w:sz w:val="20"/>
          <w:szCs w:val="20"/>
        </w:rPr>
        <w:t> </w:t>
      </w:r>
      <w:r w:rsidRPr="00386E4F">
        <w:rPr>
          <w:rFonts w:ascii="Arial" w:hAnsi="Arial" w:cs="Arial"/>
          <w:noProof/>
          <w:spacing w:val="-4"/>
          <w:sz w:val="20"/>
          <w:szCs w:val="20"/>
        </w:rPr>
        <w:t>use</w:t>
      </w:r>
      <w:r w:rsidRPr="00386E4F">
        <w:rPr>
          <w:rFonts w:ascii="Arial" w:hAnsi="Arial" w:cs="Arial"/>
          <w:noProof/>
          <w:spacing w:val="1"/>
          <w:sz w:val="20"/>
          <w:szCs w:val="20"/>
        </w:rPr>
        <w:t> </w:t>
      </w:r>
      <w:r w:rsidRPr="00386E4F">
        <w:rPr>
          <w:rFonts w:ascii="Arial" w:hAnsi="Arial" w:cs="Arial"/>
          <w:noProof/>
          <w:spacing w:val="-3"/>
          <w:sz w:val="20"/>
          <w:szCs w:val="20"/>
        </w:rPr>
        <w:t>the</w:t>
      </w:r>
      <w:r w:rsidRPr="00386E4F">
        <w:rPr>
          <w:rFonts w:ascii="Arial" w:hAnsi="Arial" w:cs="Arial"/>
          <w:noProof/>
          <w:spacing w:val="-1"/>
          <w:sz w:val="20"/>
          <w:szCs w:val="20"/>
        </w:rPr>
        <w:t> </w:t>
      </w:r>
      <w:r w:rsidRPr="00386E4F">
        <w:rPr>
          <w:rFonts w:ascii="Arial" w:hAnsi="Arial" w:cs="Arial"/>
          <w:noProof/>
          <w:spacing w:val="-4"/>
          <w:sz w:val="20"/>
          <w:szCs w:val="20"/>
        </w:rPr>
        <w:t>current</w:t>
      </w:r>
      <w:r w:rsidRPr="00386E4F">
        <w:rPr>
          <w:rFonts w:ascii="Arial" w:hAnsi="Arial" w:cs="Arial"/>
          <w:noProof/>
          <w:spacing w:val="1"/>
          <w:sz w:val="20"/>
          <w:szCs w:val="20"/>
        </w:rPr>
        <w:t> </w:t>
      </w:r>
      <w:r w:rsidRPr="00386E4F">
        <w:rPr>
          <w:rFonts w:ascii="Arial" w:hAnsi="Arial" w:cs="Arial"/>
          <w:noProof/>
          <w:spacing w:val="-5"/>
          <w:sz w:val="20"/>
          <w:szCs w:val="20"/>
        </w:rPr>
        <w:t>ASCA</w:t>
      </w:r>
    </w:p>
    <w:p w14:paraId="520993E3" w14:textId="77777777" w:rsidR="008065FE" w:rsidRDefault="008065FE" w:rsidP="008065FE">
      <w:pPr>
        <w:spacing w:after="0" w:line="252" w:lineRule="exact"/>
      </w:pPr>
      <w:r>
        <w:rPr>
          <w:rFonts w:ascii="Arial" w:hAnsi="Arial" w:cs="Arial"/>
          <w:noProof/>
          <w:spacing w:val="-5"/>
          <w:sz w:val="20"/>
          <w:szCs w:val="20"/>
        </w:rPr>
        <w:t xml:space="preserve">entry </w:t>
      </w:r>
      <w:r w:rsidRPr="00386E4F">
        <w:rPr>
          <w:rFonts w:ascii="Arial" w:hAnsi="Arial" w:cs="Arial"/>
          <w:noProof/>
          <w:spacing w:val="-3"/>
          <w:sz w:val="20"/>
          <w:szCs w:val="20"/>
        </w:rPr>
        <w:t>form.</w:t>
      </w:r>
      <w:r w:rsidRPr="00386E4F">
        <w:rPr>
          <w:rFonts w:ascii="Arial" w:hAnsi="Arial" w:cs="Arial"/>
          <w:noProof/>
          <w:spacing w:val="3"/>
          <w:sz w:val="20"/>
          <w:szCs w:val="20"/>
        </w:rPr>
        <w:t> </w:t>
      </w:r>
      <w:r w:rsidRPr="00386E4F">
        <w:rPr>
          <w:rFonts w:ascii="Arial" w:hAnsi="Arial" w:cs="Arial"/>
          <w:noProof/>
          <w:spacing w:val="-3"/>
          <w:sz w:val="20"/>
          <w:szCs w:val="20"/>
        </w:rPr>
        <w:t>Forms</w:t>
      </w:r>
      <w:r w:rsidRPr="00386E4F">
        <w:rPr>
          <w:rFonts w:ascii="Arial" w:hAnsi="Arial" w:cs="Arial"/>
          <w:noProof/>
          <w:sz w:val="20"/>
          <w:szCs w:val="20"/>
        </w:rPr>
        <w:t> </w:t>
      </w:r>
      <w:r w:rsidRPr="00386E4F">
        <w:rPr>
          <w:rFonts w:ascii="Arial" w:hAnsi="Arial" w:cs="Arial"/>
          <w:noProof/>
          <w:spacing w:val="-3"/>
          <w:sz w:val="20"/>
          <w:szCs w:val="20"/>
        </w:rPr>
        <w:t>can</w:t>
      </w:r>
      <w:r w:rsidRPr="00386E4F">
        <w:rPr>
          <w:rFonts w:ascii="Arial" w:hAnsi="Arial" w:cs="Arial"/>
          <w:noProof/>
          <w:spacing w:val="3"/>
          <w:sz w:val="20"/>
          <w:szCs w:val="20"/>
        </w:rPr>
        <w:t> </w:t>
      </w:r>
      <w:r w:rsidRPr="00386E4F">
        <w:rPr>
          <w:rFonts w:ascii="Arial" w:hAnsi="Arial" w:cs="Arial"/>
          <w:noProof/>
          <w:spacing w:val="-3"/>
          <w:sz w:val="20"/>
          <w:szCs w:val="20"/>
        </w:rPr>
        <w:t>be</w:t>
      </w:r>
      <w:r w:rsidRPr="00386E4F">
        <w:rPr>
          <w:rFonts w:ascii="Arial" w:hAnsi="Arial" w:cs="Arial"/>
          <w:noProof/>
          <w:spacing w:val="3"/>
          <w:sz w:val="20"/>
          <w:szCs w:val="20"/>
        </w:rPr>
        <w:t> </w:t>
      </w:r>
      <w:r w:rsidRPr="00386E4F">
        <w:rPr>
          <w:rFonts w:ascii="Arial" w:hAnsi="Arial" w:cs="Arial"/>
          <w:noProof/>
          <w:spacing w:val="-4"/>
          <w:sz w:val="20"/>
          <w:szCs w:val="20"/>
        </w:rPr>
        <w:t>found</w:t>
      </w:r>
      <w:r w:rsidRPr="00386E4F">
        <w:rPr>
          <w:rFonts w:ascii="Arial" w:hAnsi="Arial" w:cs="Arial"/>
          <w:noProof/>
          <w:spacing w:val="3"/>
          <w:sz w:val="20"/>
          <w:szCs w:val="20"/>
        </w:rPr>
        <w:t> </w:t>
      </w:r>
      <w:r w:rsidRPr="00386E4F">
        <w:rPr>
          <w:rFonts w:ascii="Arial" w:hAnsi="Arial" w:cs="Arial"/>
          <w:noProof/>
          <w:spacing w:val="-2"/>
          <w:sz w:val="20"/>
          <w:szCs w:val="20"/>
        </w:rPr>
        <w:t>at</w:t>
      </w:r>
      <w:r w:rsidRPr="00386E4F">
        <w:rPr>
          <w:rFonts w:ascii="Arial" w:hAnsi="Arial" w:cs="Arial"/>
          <w:noProof/>
          <w:spacing w:val="5"/>
          <w:sz w:val="20"/>
          <w:szCs w:val="20"/>
          <w:u w:val="single"/>
        </w:rPr>
        <w:t> </w:t>
      </w:r>
      <w:hyperlink r:id="rId13" w:history="1">
        <w:r>
          <w:rPr>
            <w:rStyle w:val="Hyperlink"/>
          </w:rPr>
          <w:t>https://www.asca.org/home/business-office/rules-forms/</w:t>
        </w:r>
      </w:hyperlink>
    </w:p>
    <w:p w14:paraId="547B483A" w14:textId="77777777" w:rsidR="008065FE" w:rsidRDefault="008065FE" w:rsidP="008065FE">
      <w:pPr>
        <w:tabs>
          <w:tab w:val="left" w:pos="4320"/>
          <w:tab w:val="left" w:pos="5760"/>
          <w:tab w:val="left" w:pos="7854"/>
        </w:tabs>
        <w:spacing w:after="0"/>
        <w:ind w:right="238"/>
      </w:pPr>
      <w:r>
        <w:t xml:space="preserve">Obedience Entry: </w:t>
      </w:r>
      <w:hyperlink r:id="rId14" w:history="1">
        <w:r w:rsidRPr="00FC2846">
          <w:rPr>
            <w:rStyle w:val="Hyperlink"/>
          </w:rPr>
          <w:t>https://www.asca.org/wp-content/uploads/2016/04/obedentryform.pdf</w:t>
        </w:r>
      </w:hyperlink>
      <w:r>
        <w:t xml:space="preserve"> </w:t>
      </w:r>
    </w:p>
    <w:p w14:paraId="188EADF8" w14:textId="77777777" w:rsidR="008065FE" w:rsidRDefault="008065FE" w:rsidP="008065FE">
      <w:pPr>
        <w:tabs>
          <w:tab w:val="left" w:pos="4320"/>
          <w:tab w:val="left" w:pos="5760"/>
          <w:tab w:val="left" w:pos="7854"/>
        </w:tabs>
        <w:spacing w:after="0"/>
        <w:ind w:right="238"/>
      </w:pPr>
      <w:r>
        <w:t xml:space="preserve">Rally Entry: </w:t>
      </w:r>
      <w:hyperlink r:id="rId15" w:history="1">
        <w:r w:rsidRPr="00B51BEA">
          <w:rPr>
            <w:rStyle w:val="Hyperlink"/>
          </w:rPr>
          <w:t>https://asca.org/wp-content/uploads/2016/04/rallyentryform.pdf</w:t>
        </w:r>
      </w:hyperlink>
      <w:r>
        <w:t xml:space="preserve"> </w:t>
      </w:r>
    </w:p>
    <w:p w14:paraId="0AF89792" w14:textId="77777777" w:rsidR="008065FE" w:rsidRDefault="008065FE" w:rsidP="00151FDC">
      <w:pPr>
        <w:spacing w:after="0" w:line="240" w:lineRule="auto"/>
        <w:rPr>
          <w:rFonts w:ascii="Arial" w:hAnsi="Arial" w:cs="Arial"/>
          <w:noProof/>
          <w:spacing w:val="4"/>
        </w:rPr>
      </w:pPr>
    </w:p>
    <w:p w14:paraId="44B7FF1A" w14:textId="551B14C4" w:rsidR="00151FDC" w:rsidRDefault="00151FDC" w:rsidP="00151FDC">
      <w:pPr>
        <w:spacing w:after="0" w:line="240" w:lineRule="auto"/>
        <w:rPr>
          <w:rFonts w:ascii="Arial" w:hAnsi="Arial" w:cs="Arial"/>
          <w:noProof/>
          <w:spacing w:val="4"/>
        </w:rPr>
      </w:pPr>
      <w:r>
        <w:rPr>
          <w:rFonts w:ascii="Arial" w:hAnsi="Arial" w:cs="Arial"/>
          <w:noProof/>
          <w:spacing w:val="4"/>
        </w:rPr>
        <w:t>CONFORMATION CLASSES</w:t>
      </w:r>
    </w:p>
    <w:p w14:paraId="61C2529F" w14:textId="77777777" w:rsidR="00151FDC" w:rsidRDefault="00151FDC" w:rsidP="00151FDC">
      <w:pPr>
        <w:spacing w:after="0" w:line="240" w:lineRule="auto"/>
        <w:rPr>
          <w:rFonts w:ascii="Tahoma" w:eastAsia="Times New Roman" w:hAnsi="Tahoma" w:cs="Tahoma"/>
          <w:sz w:val="20"/>
          <w:szCs w:val="20"/>
        </w:rPr>
      </w:pPr>
      <w:r>
        <w:rPr>
          <w:rFonts w:ascii="Tahoma" w:eastAsia="Times New Roman" w:hAnsi="Tahoma" w:cs="Tahoma"/>
          <w:sz w:val="20"/>
          <w:szCs w:val="20"/>
        </w:rPr>
        <w:t>JUNIORS: Pee Wee 3-5 &amp; Sub Juniors 6-7 (no further competition), 8 - 12 &amp; 13 - 17 (Divided into Novice &amp; Open). Class winners to compete for Best Jr. Handler and Reserve Jr. Handler</w:t>
      </w:r>
      <w:r>
        <w:rPr>
          <w:rFonts w:ascii="Tahoma" w:eastAsia="Times New Roman" w:hAnsi="Tahoma" w:cs="Tahoma"/>
          <w:sz w:val="20"/>
          <w:szCs w:val="20"/>
        </w:rPr>
        <w:br/>
        <w:t>ALTERED &amp; INTACT: 6 - 9, 9 - 12, 12 - 15, 15-18 Novice, Am. Bred, Bred By Exhibitor, Open Blue Merle, Open Red Merle, Open Black Tri, Open Red (divided by sex)</w:t>
      </w:r>
      <w:proofErr w:type="gramStart"/>
      <w:r>
        <w:rPr>
          <w:rFonts w:ascii="Tahoma" w:eastAsia="Times New Roman" w:hAnsi="Tahoma" w:cs="Tahoma"/>
          <w:sz w:val="20"/>
          <w:szCs w:val="20"/>
        </w:rPr>
        <w:t xml:space="preserve">. </w:t>
      </w:r>
      <w:proofErr w:type="gramEnd"/>
      <w:r>
        <w:rPr>
          <w:rFonts w:ascii="Tahoma" w:eastAsia="Times New Roman" w:hAnsi="Tahoma" w:cs="Tahoma"/>
          <w:sz w:val="20"/>
          <w:szCs w:val="20"/>
        </w:rPr>
        <w:t>Class winners to compete for Winners Dog or Winners Bitch; Winners Dog and Winners Bitch will compete with Specials for BOB</w:t>
      </w:r>
      <w:r>
        <w:rPr>
          <w:rFonts w:ascii="Tahoma" w:eastAsia="Times New Roman" w:hAnsi="Tahoma" w:cs="Tahoma"/>
          <w:sz w:val="20"/>
          <w:szCs w:val="20"/>
        </w:rPr>
        <w:br/>
        <w:t>NON REG: 4 - 6 months (divided by sex) class winners to compete for BOB &amp; BOS Puppy</w:t>
      </w:r>
      <w:r>
        <w:rPr>
          <w:rFonts w:ascii="Tahoma" w:eastAsia="Times New Roman" w:hAnsi="Tahoma" w:cs="Tahoma"/>
          <w:sz w:val="20"/>
          <w:szCs w:val="20"/>
        </w:rPr>
        <w:br/>
        <w:t>CLASS ORDER: Juniors – Puppies – Altered – Intact</w:t>
      </w:r>
    </w:p>
    <w:p w14:paraId="76E89738" w14:textId="77777777" w:rsidR="00151FDC" w:rsidRDefault="00151FDC" w:rsidP="00151FDC">
      <w:pPr>
        <w:spacing w:after="0" w:line="240" w:lineRule="auto"/>
        <w:rPr>
          <w:rFonts w:ascii="Tahoma" w:eastAsia="Times New Roman" w:hAnsi="Tahoma" w:cs="Tahoma"/>
          <w:sz w:val="20"/>
          <w:szCs w:val="20"/>
        </w:rPr>
      </w:pPr>
    </w:p>
    <w:p w14:paraId="53FE2A0A" w14:textId="77777777" w:rsidR="00151FDC" w:rsidRDefault="00151FDC" w:rsidP="00151FDC">
      <w:pPr>
        <w:spacing w:after="0" w:line="240" w:lineRule="auto"/>
        <w:rPr>
          <w:b/>
          <w:u w:val="single"/>
        </w:rPr>
      </w:pPr>
      <w:r w:rsidRPr="00143BF2">
        <w:rPr>
          <w:b/>
          <w:u w:val="single"/>
        </w:rPr>
        <w:t>ROSETTES and/or AWARDS Conformation</w:t>
      </w:r>
    </w:p>
    <w:p w14:paraId="589FB4A6" w14:textId="77777777" w:rsidR="00151FDC" w:rsidRDefault="00151FDC" w:rsidP="00151FDC">
      <w:pPr>
        <w:spacing w:after="0" w:line="240" w:lineRule="auto"/>
      </w:pPr>
      <w:r>
        <w:t xml:space="preserve">     Altered &amp; Intact - BOB, BOS, BOW, WD, WB, RWD, RWB.</w:t>
      </w:r>
    </w:p>
    <w:p w14:paraId="01E2172E" w14:textId="77777777" w:rsidR="00151FDC" w:rsidRDefault="00151FDC" w:rsidP="00151FDC">
      <w:pPr>
        <w:spacing w:after="0" w:line="240" w:lineRule="auto"/>
      </w:pPr>
      <w:r>
        <w:t xml:space="preserve">     Junior Showmanship Best Junior Handler &amp; Reserve Junior Handler </w:t>
      </w:r>
    </w:p>
    <w:p w14:paraId="5B16D52E" w14:textId="7192853E" w:rsidR="008065FE" w:rsidRDefault="00151FDC" w:rsidP="000534BC">
      <w:pPr>
        <w:spacing w:after="0" w:line="240" w:lineRule="auto"/>
        <w:rPr>
          <w:vertAlign w:val="superscript"/>
        </w:rPr>
      </w:pPr>
      <w:r>
        <w:t xml:space="preserve">     All Classes Ribbons 1st thru 4</w:t>
      </w:r>
      <w:r w:rsidRPr="00B73B3E">
        <w:rPr>
          <w:vertAlign w:val="superscript"/>
        </w:rPr>
        <w:t>th</w:t>
      </w:r>
    </w:p>
    <w:p w14:paraId="1D0E9DC0" w14:textId="77777777" w:rsidR="000534BC" w:rsidRPr="000534BC" w:rsidRDefault="000534BC" w:rsidP="000534BC">
      <w:pPr>
        <w:spacing w:after="0" w:line="240" w:lineRule="auto"/>
        <w:rPr>
          <w:vertAlign w:val="superscript"/>
        </w:rPr>
      </w:pPr>
    </w:p>
    <w:p w14:paraId="631F5DEC" w14:textId="5541DF0D" w:rsidR="00002F4C" w:rsidRDefault="00002F4C" w:rsidP="00002F4C">
      <w:pPr>
        <w:jc w:val="center"/>
      </w:pPr>
      <w:r>
        <w:rPr>
          <w:rFonts w:ascii="Arial" w:eastAsia="Arial" w:hAnsi="Arial" w:cs="Arial"/>
          <w:b/>
        </w:rPr>
        <w:t>All Breeds including Mixed Breeds are Welcome to Compete in</w:t>
      </w:r>
    </w:p>
    <w:p w14:paraId="45630512" w14:textId="77777777" w:rsidR="00002F4C" w:rsidRDefault="00002F4C" w:rsidP="00002F4C">
      <w:pPr>
        <w:tabs>
          <w:tab w:val="left" w:pos="4320"/>
          <w:tab w:val="left" w:pos="5760"/>
          <w:tab w:val="left" w:pos="7854"/>
        </w:tabs>
        <w:spacing w:after="0" w:line="240" w:lineRule="auto"/>
        <w:ind w:right="245"/>
        <w:jc w:val="center"/>
      </w:pPr>
      <w:r>
        <w:rPr>
          <w:rFonts w:ascii="Arial" w:eastAsia="Arial" w:hAnsi="Arial" w:cs="Arial"/>
          <w:b/>
        </w:rPr>
        <w:t>ASCA Rally and Obedience Trials.</w:t>
      </w:r>
    </w:p>
    <w:p w14:paraId="02C65152" w14:textId="77777777" w:rsidR="00002F4C" w:rsidRDefault="00002F4C" w:rsidP="00002F4C">
      <w:pPr>
        <w:tabs>
          <w:tab w:val="left" w:pos="4320"/>
          <w:tab w:val="left" w:pos="5760"/>
          <w:tab w:val="left" w:pos="7854"/>
        </w:tabs>
        <w:spacing w:after="0"/>
        <w:ind w:left="90" w:right="238"/>
      </w:pPr>
    </w:p>
    <w:p w14:paraId="6EB9A5ED" w14:textId="77777777" w:rsidR="00002F4C" w:rsidRDefault="00002F4C">
      <w:pPr>
        <w:spacing w:after="0" w:line="240" w:lineRule="auto"/>
      </w:pPr>
    </w:p>
    <w:p w14:paraId="5C1415A5" w14:textId="77777777" w:rsidR="008065FE" w:rsidRPr="00E54173" w:rsidRDefault="008065FE" w:rsidP="008065FE">
      <w:pPr>
        <w:spacing w:after="0" w:line="240" w:lineRule="auto"/>
        <w:rPr>
          <w:b/>
          <w:bCs/>
          <w:sz w:val="21"/>
          <w:szCs w:val="21"/>
        </w:rPr>
      </w:pPr>
      <w:r w:rsidRPr="00E54173">
        <w:rPr>
          <w:rFonts w:ascii="Arial" w:eastAsia="Arial" w:hAnsi="Arial" w:cs="Arial"/>
          <w:b/>
          <w:bCs/>
          <w:sz w:val="21"/>
          <w:szCs w:val="21"/>
        </w:rPr>
        <w:t>RALLY CLASSES</w:t>
      </w:r>
    </w:p>
    <w:p w14:paraId="098F305D" w14:textId="77777777" w:rsidR="008065FE" w:rsidRPr="00E54173" w:rsidRDefault="008065FE" w:rsidP="008065FE">
      <w:pPr>
        <w:spacing w:after="0" w:line="240" w:lineRule="auto"/>
        <w:rPr>
          <w:sz w:val="21"/>
          <w:szCs w:val="21"/>
        </w:rPr>
      </w:pPr>
      <w:r w:rsidRPr="00E54173">
        <w:rPr>
          <w:rFonts w:ascii="Arial" w:eastAsia="Arial" w:hAnsi="Arial" w:cs="Arial"/>
          <w:sz w:val="21"/>
          <w:szCs w:val="21"/>
        </w:rPr>
        <w:t>Masters C, B, &amp; A, Excellent C, B &amp; A, Advanced C, B, &amp; A, Novice C, B &amp; A</w:t>
      </w:r>
    </w:p>
    <w:p w14:paraId="553F15F5" w14:textId="77777777" w:rsidR="008065FE" w:rsidRPr="00E54173" w:rsidRDefault="008065FE" w:rsidP="008065FE">
      <w:pPr>
        <w:rPr>
          <w:sz w:val="21"/>
          <w:szCs w:val="21"/>
        </w:rPr>
      </w:pPr>
      <w:r w:rsidRPr="00E54173">
        <w:rPr>
          <w:rFonts w:ascii="Arial" w:eastAsia="Arial" w:hAnsi="Arial" w:cs="Arial"/>
          <w:color w:val="FF0000"/>
          <w:sz w:val="21"/>
          <w:szCs w:val="21"/>
        </w:rPr>
        <w:t>Bitches in season will not be allowed to compete per ASCA regulations.</w:t>
      </w:r>
    </w:p>
    <w:p w14:paraId="703A3E5A" w14:textId="77777777" w:rsidR="008065FE" w:rsidRPr="00E54173" w:rsidRDefault="008065FE" w:rsidP="008065FE">
      <w:pPr>
        <w:spacing w:after="0" w:line="240" w:lineRule="auto"/>
        <w:rPr>
          <w:b/>
          <w:bCs/>
          <w:sz w:val="21"/>
          <w:szCs w:val="21"/>
        </w:rPr>
      </w:pPr>
      <w:r w:rsidRPr="00E54173">
        <w:rPr>
          <w:rFonts w:ascii="Arial" w:eastAsia="Arial" w:hAnsi="Arial" w:cs="Arial"/>
          <w:b/>
          <w:bCs/>
          <w:sz w:val="21"/>
          <w:szCs w:val="21"/>
        </w:rPr>
        <w:t>OBEDIENCE CLASSES</w:t>
      </w:r>
    </w:p>
    <w:p w14:paraId="0577078C" w14:textId="709C7444" w:rsidR="008065FE" w:rsidRPr="00B670BB" w:rsidRDefault="008065FE" w:rsidP="008065FE">
      <w:pPr>
        <w:spacing w:after="0" w:line="240" w:lineRule="auto"/>
        <w:ind w:right="465"/>
        <w:rPr>
          <w:rFonts w:ascii="Arial" w:eastAsia="Arial" w:hAnsi="Arial" w:cs="Arial"/>
          <w:sz w:val="20"/>
          <w:szCs w:val="20"/>
        </w:rPr>
      </w:pPr>
      <w:r w:rsidRPr="00B670BB">
        <w:rPr>
          <w:rFonts w:ascii="Arial" w:hAnsi="Arial" w:cs="Arial"/>
          <w:sz w:val="20"/>
          <w:szCs w:val="20"/>
        </w:rPr>
        <w:lastRenderedPageBreak/>
        <w:t>Utility B/A, Open ODX B/A, Open CDX B/A, Novice C/B/A Optional Titling: Beginner Novice B/A</w:t>
      </w:r>
      <w:r w:rsidR="00C305F4">
        <w:rPr>
          <w:rFonts w:ascii="Arial" w:hAnsi="Arial" w:cs="Arial"/>
          <w:sz w:val="20"/>
          <w:szCs w:val="20"/>
        </w:rPr>
        <w:t>.</w:t>
      </w:r>
      <w:r>
        <w:rPr>
          <w:rFonts w:ascii="Arial" w:hAnsi="Arial" w:cs="Arial"/>
          <w:sz w:val="20"/>
          <w:szCs w:val="20"/>
        </w:rPr>
        <w:t xml:space="preserve"> </w:t>
      </w:r>
      <w:r w:rsidR="00C305F4">
        <w:rPr>
          <w:rFonts w:ascii="Arial" w:hAnsi="Arial" w:cs="Arial"/>
          <w:sz w:val="20"/>
          <w:szCs w:val="20"/>
        </w:rPr>
        <w:t>Novice Group exercises will be held after the Novice individual exercises.</w:t>
      </w:r>
    </w:p>
    <w:p w14:paraId="42693B49" w14:textId="046F495C" w:rsidR="008065FE" w:rsidRPr="004C1C75" w:rsidRDefault="008065FE" w:rsidP="008065FE">
      <w:pPr>
        <w:spacing w:after="0" w:line="240" w:lineRule="auto"/>
        <w:ind w:right="465"/>
        <w:rPr>
          <w:rFonts w:ascii="Arial" w:eastAsia="Arial" w:hAnsi="Arial" w:cs="Arial"/>
          <w:sz w:val="20"/>
          <w:szCs w:val="20"/>
        </w:rPr>
      </w:pPr>
      <w:r>
        <w:t xml:space="preserve">Novice group exercises may be combined. </w:t>
      </w:r>
    </w:p>
    <w:p w14:paraId="5A14268D" w14:textId="77777777" w:rsidR="008065FE" w:rsidRPr="00E54173" w:rsidRDefault="008065FE" w:rsidP="008065FE">
      <w:pPr>
        <w:spacing w:after="0" w:line="240" w:lineRule="auto"/>
        <w:ind w:right="465"/>
        <w:rPr>
          <w:sz w:val="21"/>
          <w:szCs w:val="21"/>
        </w:rPr>
      </w:pPr>
      <w:r w:rsidRPr="00E54173">
        <w:rPr>
          <w:rFonts w:ascii="Arial" w:eastAsia="Arial" w:hAnsi="Arial" w:cs="Arial"/>
          <w:color w:val="FF0000"/>
          <w:sz w:val="21"/>
          <w:szCs w:val="21"/>
        </w:rPr>
        <w:t>Bitches in season will not be allowed to compete.</w:t>
      </w:r>
    </w:p>
    <w:p w14:paraId="5D0CE171" w14:textId="77777777" w:rsidR="008065FE" w:rsidRDefault="008065FE" w:rsidP="008065FE">
      <w:pPr>
        <w:spacing w:after="0" w:line="240" w:lineRule="auto"/>
        <w:rPr>
          <w:rFonts w:ascii="Arial" w:eastAsia="Times New Roman" w:hAnsi="Arial" w:cs="Arial"/>
          <w:bCs/>
          <w:sz w:val="21"/>
          <w:szCs w:val="21"/>
        </w:rPr>
      </w:pPr>
      <w:r w:rsidRPr="00E54173">
        <w:rPr>
          <w:rFonts w:ascii="Arial" w:eastAsia="Times New Roman" w:hAnsi="Arial" w:cs="Arial"/>
          <w:bCs/>
          <w:sz w:val="21"/>
          <w:szCs w:val="21"/>
        </w:rPr>
        <w:t xml:space="preserve">Run Order: Utility B, Utility A, ODX B, ODX A, CDX B, CDX A, </w:t>
      </w:r>
      <w:r w:rsidRPr="00E54173">
        <w:rPr>
          <w:rFonts w:ascii="Arial" w:eastAsia="Arial" w:hAnsi="Arial" w:cs="Arial"/>
          <w:sz w:val="21"/>
          <w:szCs w:val="21"/>
        </w:rPr>
        <w:t xml:space="preserve">Grad- </w:t>
      </w:r>
      <w:r w:rsidRPr="00E54173">
        <w:rPr>
          <w:rFonts w:ascii="Arial" w:eastAsia="Times New Roman" w:hAnsi="Arial" w:cs="Arial"/>
          <w:bCs/>
          <w:sz w:val="21"/>
          <w:szCs w:val="21"/>
        </w:rPr>
        <w:t>Novice Sit/Down, Novice C, Novice B, Novice A Novice sits &amp; downs, Beginner Novice A and Beginner Novice B</w:t>
      </w:r>
      <w:r>
        <w:rPr>
          <w:rFonts w:ascii="Arial" w:eastAsia="Times New Roman" w:hAnsi="Arial" w:cs="Arial"/>
          <w:bCs/>
          <w:sz w:val="21"/>
          <w:szCs w:val="21"/>
        </w:rPr>
        <w:t xml:space="preserve"> </w:t>
      </w:r>
    </w:p>
    <w:p w14:paraId="25C2616A" w14:textId="77777777" w:rsidR="008065FE" w:rsidRDefault="008065FE" w:rsidP="008065FE">
      <w:pPr>
        <w:spacing w:after="0" w:line="240" w:lineRule="auto"/>
        <w:rPr>
          <w:rFonts w:ascii="Arial" w:eastAsia="Times New Roman" w:hAnsi="Arial" w:cs="Arial"/>
          <w:bCs/>
          <w:sz w:val="21"/>
          <w:szCs w:val="21"/>
        </w:rPr>
      </w:pPr>
    </w:p>
    <w:p w14:paraId="11F9F82F" w14:textId="53880F5E" w:rsidR="00364FBD" w:rsidRDefault="00005F6D" w:rsidP="008065FE">
      <w:pPr>
        <w:spacing w:after="0" w:line="240" w:lineRule="auto"/>
      </w:pPr>
      <w:r>
        <w:rPr>
          <w:rFonts w:ascii="Arial" w:eastAsia="Arial" w:hAnsi="Arial" w:cs="Arial"/>
        </w:rPr>
        <w:t>AWARDS</w:t>
      </w:r>
    </w:p>
    <w:p w14:paraId="3DB2E40A" w14:textId="77777777" w:rsidR="00364FBD" w:rsidRDefault="00005F6D">
      <w:pPr>
        <w:spacing w:after="0" w:line="240" w:lineRule="auto"/>
      </w:pPr>
      <w:r>
        <w:rPr>
          <w:rFonts w:ascii="Arial" w:eastAsia="Arial" w:hAnsi="Arial" w:cs="Arial"/>
        </w:rPr>
        <w:t xml:space="preserve">Rally: Qualifying ribbons, X Qualifying ribbons for scores 195 or higher, placement ribbons First through Fourth places.  High in Trial, High Combined, High Scoring Aussie, High Scoring Other Breed and High Scoring Junior.  </w:t>
      </w:r>
    </w:p>
    <w:p w14:paraId="12E3199E" w14:textId="77777777" w:rsidR="00364FBD" w:rsidRDefault="00364FBD">
      <w:pPr>
        <w:spacing w:after="0" w:line="240" w:lineRule="auto"/>
      </w:pPr>
    </w:p>
    <w:p w14:paraId="2D5A8EE7" w14:textId="77777777" w:rsidR="00364FBD" w:rsidRDefault="00005F6D">
      <w:pPr>
        <w:spacing w:after="0" w:line="240" w:lineRule="auto"/>
      </w:pPr>
      <w:r>
        <w:rPr>
          <w:rFonts w:ascii="Arial" w:eastAsia="Arial" w:hAnsi="Arial" w:cs="Arial"/>
        </w:rPr>
        <w:t>Obedience: Qualifying ribbons, placement ribbons 1</w:t>
      </w:r>
      <w:r>
        <w:rPr>
          <w:rFonts w:ascii="Arial" w:eastAsia="Arial" w:hAnsi="Arial" w:cs="Arial"/>
          <w:vertAlign w:val="superscript"/>
        </w:rPr>
        <w:t>st</w:t>
      </w:r>
      <w:r>
        <w:rPr>
          <w:rFonts w:ascii="Arial" w:eastAsia="Arial" w:hAnsi="Arial" w:cs="Arial"/>
        </w:rPr>
        <w:t xml:space="preserve"> through 4</w:t>
      </w:r>
      <w:r>
        <w:rPr>
          <w:rFonts w:ascii="Arial" w:eastAsia="Arial" w:hAnsi="Arial" w:cs="Arial"/>
          <w:vertAlign w:val="superscript"/>
        </w:rPr>
        <w:t>th</w:t>
      </w:r>
      <w:r>
        <w:rPr>
          <w:rFonts w:ascii="Arial" w:eastAsia="Arial" w:hAnsi="Arial" w:cs="Arial"/>
        </w:rPr>
        <w:t xml:space="preserve"> places.  High in Trial, High Combined, High Scoring Aussie, High Scoring Other Breed and High Scoring Junior.</w:t>
      </w:r>
    </w:p>
    <w:p w14:paraId="0628F8DB" w14:textId="77777777" w:rsidR="00364FBD" w:rsidRDefault="00364FBD">
      <w:pPr>
        <w:spacing w:after="0" w:line="240" w:lineRule="auto"/>
      </w:pPr>
    </w:p>
    <w:p w14:paraId="1D933E49" w14:textId="77777777" w:rsidR="008065FE" w:rsidRDefault="008065FE" w:rsidP="008065FE">
      <w:pPr>
        <w:spacing w:after="0" w:line="240" w:lineRule="auto"/>
        <w:rPr>
          <w:rFonts w:ascii="Arial" w:hAnsi="Arial" w:cs="Arial"/>
          <w:noProof/>
          <w:spacing w:val="4"/>
          <w:sz w:val="21"/>
          <w:szCs w:val="21"/>
        </w:rPr>
      </w:pPr>
      <w:r w:rsidRPr="00464019">
        <w:rPr>
          <w:rFonts w:ascii="Arial" w:hAnsi="Arial" w:cs="Arial"/>
          <w:noProof/>
          <w:spacing w:val="4"/>
          <w:sz w:val="21"/>
          <w:szCs w:val="21"/>
        </w:rPr>
        <w:t xml:space="preserve">All non-ASCA registered dogs require an ASCA tracking number. Forms are available on the web site at </w:t>
      </w:r>
      <w:hyperlink r:id="rId16" w:history="1">
        <w:r w:rsidRPr="000B2986">
          <w:rPr>
            <w:rStyle w:val="Hyperlink"/>
            <w:rFonts w:ascii="Arial" w:hAnsi="Arial" w:cs="Arial"/>
            <w:noProof/>
            <w:spacing w:val="4"/>
            <w:sz w:val="21"/>
            <w:szCs w:val="21"/>
          </w:rPr>
          <w:t>https://asca.org/wp-content/uploads/2022/06/qtsvcapp.pdf</w:t>
        </w:r>
      </w:hyperlink>
    </w:p>
    <w:p w14:paraId="34C93F80" w14:textId="523BE48C" w:rsidR="008065FE" w:rsidRPr="00464019" w:rsidRDefault="00866FD7" w:rsidP="008065FE">
      <w:pPr>
        <w:spacing w:after="0" w:line="240" w:lineRule="auto"/>
        <w:rPr>
          <w:rStyle w:val="Hyperlink"/>
          <w:rFonts w:ascii="Times New Roman" w:eastAsia="Times New Roman" w:hAnsi="Times New Roman"/>
          <w:color w:val="auto"/>
          <w:sz w:val="21"/>
          <w:szCs w:val="21"/>
        </w:rPr>
      </w:pPr>
      <w:hyperlink r:id="rId17" w:history="1">
        <w:r w:rsidR="008065FE" w:rsidRPr="008E7C9C">
          <w:rPr>
            <w:rStyle w:val="Hyperlink"/>
            <w:rFonts w:ascii="Times New Roman" w:eastAsia="Times New Roman" w:hAnsi="Times New Roman"/>
            <w:sz w:val="21"/>
            <w:szCs w:val="21"/>
          </w:rPr>
          <w:t>https://www.asca.org/wp-content/uploads/2016/04/obedentryform.pdf</w:t>
        </w:r>
      </w:hyperlink>
    </w:p>
    <w:p w14:paraId="6CDFA13A" w14:textId="52F747DE" w:rsidR="00364FBD" w:rsidRDefault="00866FD7">
      <w:pPr>
        <w:spacing w:after="0" w:line="240" w:lineRule="auto"/>
      </w:pPr>
      <w:hyperlink r:id="rId18"/>
    </w:p>
    <w:p w14:paraId="743A0BA6" w14:textId="77777777" w:rsidR="00403491" w:rsidRDefault="000976C8">
      <w:pPr>
        <w:spacing w:after="0" w:line="240" w:lineRule="auto"/>
      </w:pPr>
      <w:r>
        <w:t xml:space="preserve">No dog without an ASCA individual registration, LEP number or ASCA Q Tracker number may compete in any ASCA Rally or Obedience Trial.  </w:t>
      </w:r>
    </w:p>
    <w:p w14:paraId="5A392CB3" w14:textId="30629E58" w:rsidR="00364FBD" w:rsidRPr="0080401B" w:rsidRDefault="00866FD7">
      <w:pPr>
        <w:spacing w:after="0" w:line="240" w:lineRule="auto"/>
        <w:rPr>
          <w:rFonts w:ascii="Arial" w:hAnsi="Arial" w:cs="Arial"/>
          <w:sz w:val="24"/>
          <w:szCs w:val="24"/>
        </w:rPr>
      </w:pPr>
      <w:hyperlink r:id="rId19"/>
    </w:p>
    <w:p w14:paraId="5E74A7F7" w14:textId="77777777" w:rsidR="00364FBD" w:rsidRDefault="00005F6D">
      <w:pPr>
        <w:spacing w:after="0"/>
        <w:ind w:left="62"/>
      </w:pPr>
      <w:r>
        <w:rPr>
          <w:rFonts w:ascii="Arial" w:eastAsia="Arial" w:hAnsi="Arial" w:cs="Arial"/>
          <w:sz w:val="24"/>
          <w:szCs w:val="24"/>
        </w:rPr>
        <w:t>No show photographer will be available at this trial.</w:t>
      </w:r>
    </w:p>
    <w:p w14:paraId="3C5C9FDF" w14:textId="77777777" w:rsidR="00364FBD" w:rsidRDefault="00364FBD">
      <w:pPr>
        <w:spacing w:after="0"/>
        <w:ind w:left="62"/>
      </w:pPr>
    </w:p>
    <w:p w14:paraId="0CC8E413" w14:textId="77777777" w:rsidR="00364FBD" w:rsidRDefault="00005F6D">
      <w:pPr>
        <w:spacing w:after="0" w:line="240" w:lineRule="auto"/>
      </w:pPr>
      <w:r>
        <w:rPr>
          <w:rFonts w:ascii="Arial" w:eastAsia="Arial" w:hAnsi="Arial" w:cs="Arial"/>
          <w:b/>
          <w:sz w:val="24"/>
          <w:szCs w:val="24"/>
        </w:rPr>
        <w:t>Refunds:</w:t>
      </w:r>
    </w:p>
    <w:p w14:paraId="11E26E8B" w14:textId="77777777" w:rsidR="00364FBD" w:rsidRDefault="00005F6D">
      <w:pPr>
        <w:numPr>
          <w:ilvl w:val="0"/>
          <w:numId w:val="1"/>
        </w:numPr>
        <w:tabs>
          <w:tab w:val="left" w:pos="360"/>
        </w:tabs>
        <w:spacing w:after="0" w:line="240" w:lineRule="auto"/>
        <w:ind w:hanging="360"/>
        <w:contextualSpacing/>
      </w:pPr>
      <w:r>
        <w:rPr>
          <w:rFonts w:ascii="Arial" w:eastAsia="Arial" w:hAnsi="Arial" w:cs="Arial"/>
        </w:rPr>
        <w:t>THERE SHALL BE NO REFUNDS for entries withdrawn after the pre-closing date or in the event a dog and/or handler are dismissed from competition, regardless of the reason for dismissal. Bitches in season may receive 50% refund if notification in writing or by email is received before the trial begins.</w:t>
      </w:r>
    </w:p>
    <w:p w14:paraId="36B78278" w14:textId="77777777" w:rsidR="00364FBD" w:rsidRDefault="00005F6D">
      <w:pPr>
        <w:numPr>
          <w:ilvl w:val="0"/>
          <w:numId w:val="1"/>
        </w:numPr>
        <w:tabs>
          <w:tab w:val="left" w:pos="450"/>
        </w:tabs>
        <w:spacing w:after="0" w:line="240" w:lineRule="auto"/>
        <w:ind w:hanging="360"/>
        <w:contextualSpacing/>
      </w:pPr>
      <w:r>
        <w:rPr>
          <w:rFonts w:ascii="Arial" w:eastAsia="Arial" w:hAnsi="Arial" w:cs="Arial"/>
        </w:rPr>
        <w:t>There will be no refunds for entries in the event a dog and/or handler is dismissed from competition, regardless of the reason for such dismissal.</w:t>
      </w:r>
    </w:p>
    <w:p w14:paraId="3915035F" w14:textId="77777777" w:rsidR="00364FBD" w:rsidRPr="00550E68" w:rsidRDefault="00005F6D">
      <w:pPr>
        <w:numPr>
          <w:ilvl w:val="0"/>
          <w:numId w:val="1"/>
        </w:numPr>
        <w:tabs>
          <w:tab w:val="left" w:pos="360"/>
        </w:tabs>
        <w:spacing w:after="0" w:line="240" w:lineRule="auto"/>
        <w:ind w:hanging="360"/>
        <w:contextualSpacing/>
      </w:pPr>
      <w:r>
        <w:rPr>
          <w:rFonts w:ascii="Arial" w:eastAsia="Arial" w:hAnsi="Arial" w:cs="Arial"/>
        </w:rPr>
        <w:t>No entry will be refunded if the trial cannot open or be completed by reason of riot, civil disobedience, fire, an act of God, public emergency, an act of a public enemy, or any other cause beyond the control of the organizing committee.</w:t>
      </w:r>
    </w:p>
    <w:p w14:paraId="19613D84" w14:textId="77777777" w:rsidR="00550E68" w:rsidRDefault="00550E68" w:rsidP="00550E68">
      <w:pPr>
        <w:tabs>
          <w:tab w:val="left" w:pos="360"/>
        </w:tabs>
        <w:spacing w:after="0" w:line="240" w:lineRule="auto"/>
        <w:ind w:left="360"/>
        <w:contextualSpacing/>
      </w:pPr>
    </w:p>
    <w:p w14:paraId="106C3196" w14:textId="28429CBE" w:rsidR="00E4058A" w:rsidRDefault="00005F6D" w:rsidP="00E4058A">
      <w:pPr>
        <w:tabs>
          <w:tab w:val="left" w:pos="360"/>
        </w:tabs>
        <w:spacing w:after="0" w:line="240" w:lineRule="auto"/>
        <w:rPr>
          <w:rFonts w:ascii="Arial" w:eastAsia="Arial" w:hAnsi="Arial" w:cs="Arial"/>
          <w:b/>
          <w:sz w:val="24"/>
          <w:szCs w:val="24"/>
        </w:rPr>
      </w:pPr>
      <w:r>
        <w:rPr>
          <w:rFonts w:ascii="Arial" w:eastAsia="Arial" w:hAnsi="Arial" w:cs="Arial"/>
          <w:b/>
        </w:rPr>
        <w:t xml:space="preserve">Lunch- </w:t>
      </w:r>
      <w:r w:rsidR="00E4058A">
        <w:rPr>
          <w:rFonts w:ascii="Arial" w:eastAsia="Arial" w:hAnsi="Arial" w:cs="Arial"/>
          <w:b/>
        </w:rPr>
        <w:t xml:space="preserve">Mortimer Country Store </w:t>
      </w:r>
      <w:r w:rsidR="00E4058A">
        <w:rPr>
          <w:rFonts w:ascii="Arial" w:eastAsia="Arial" w:hAnsi="Arial" w:cs="Arial"/>
        </w:rPr>
        <w:t xml:space="preserve">is located </w:t>
      </w:r>
      <w:r w:rsidR="00E4058A">
        <w:rPr>
          <w:rFonts w:ascii="Arial" w:hAnsi="Arial" w:cs="Arial"/>
        </w:rPr>
        <w:t>12907 E. State Rt. 169 Dewey, AZ 86327</w:t>
      </w:r>
      <w:r w:rsidR="00E4058A">
        <w:rPr>
          <w:rFonts w:ascii="Arial" w:hAnsi="Arial" w:cs="Arial"/>
        </w:rPr>
        <w:br/>
      </w:r>
    </w:p>
    <w:p w14:paraId="084B05A2" w14:textId="21B70FA6" w:rsidR="00364FBD" w:rsidRDefault="00005F6D" w:rsidP="00E4058A">
      <w:pPr>
        <w:tabs>
          <w:tab w:val="left" w:pos="360"/>
        </w:tabs>
        <w:spacing w:after="0" w:line="240" w:lineRule="auto"/>
      </w:pPr>
      <w:r>
        <w:rPr>
          <w:rFonts w:ascii="Arial" w:eastAsia="Arial" w:hAnsi="Arial" w:cs="Arial"/>
          <w:b/>
          <w:sz w:val="24"/>
          <w:szCs w:val="24"/>
        </w:rPr>
        <w:t xml:space="preserve">Weather: </w:t>
      </w:r>
      <w:r>
        <w:rPr>
          <w:rFonts w:ascii="Arial" w:eastAsia="Arial" w:hAnsi="Arial" w:cs="Arial"/>
        </w:rPr>
        <w:t>Please be prepared for any type of weather for both you and your dog. Bring shade and foul weather gear.</w:t>
      </w:r>
    </w:p>
    <w:p w14:paraId="4123D01F" w14:textId="77777777" w:rsidR="00364FBD" w:rsidRDefault="00364FBD">
      <w:pPr>
        <w:tabs>
          <w:tab w:val="left" w:pos="5760"/>
          <w:tab w:val="left" w:pos="8640"/>
        </w:tabs>
        <w:spacing w:after="0" w:line="240" w:lineRule="auto"/>
      </w:pPr>
    </w:p>
    <w:p w14:paraId="15F41EEA" w14:textId="77777777" w:rsidR="00364FBD" w:rsidRDefault="00005F6D">
      <w:pPr>
        <w:tabs>
          <w:tab w:val="left" w:pos="4410"/>
        </w:tabs>
        <w:spacing w:after="0" w:line="240" w:lineRule="auto"/>
      </w:pPr>
      <w:r>
        <w:rPr>
          <w:rFonts w:ascii="Arial" w:eastAsia="Arial" w:hAnsi="Arial" w:cs="Arial"/>
          <w:b/>
          <w:sz w:val="24"/>
          <w:szCs w:val="24"/>
        </w:rPr>
        <w:t>Hotel/Motels in area:</w:t>
      </w:r>
    </w:p>
    <w:p w14:paraId="5152AED4" w14:textId="03B24289" w:rsidR="00364FBD" w:rsidRDefault="00BB07C2">
      <w:pPr>
        <w:tabs>
          <w:tab w:val="left" w:pos="4410"/>
        </w:tabs>
        <w:spacing w:after="0" w:line="240" w:lineRule="auto"/>
      </w:pPr>
      <w:r>
        <w:rPr>
          <w:rFonts w:ascii="Arial" w:eastAsia="Arial" w:hAnsi="Arial" w:cs="Arial"/>
          <w:b/>
          <w:color w:val="333333"/>
          <w:sz w:val="24"/>
          <w:szCs w:val="24"/>
        </w:rPr>
        <w:t>Green Tree Prescott Valley</w:t>
      </w:r>
      <w:r w:rsidR="00005F6D">
        <w:rPr>
          <w:rFonts w:ascii="Arial" w:eastAsia="Arial" w:hAnsi="Arial" w:cs="Arial"/>
          <w:b/>
          <w:color w:val="333333"/>
          <w:sz w:val="24"/>
          <w:szCs w:val="24"/>
        </w:rPr>
        <w:tab/>
      </w:r>
      <w:r w:rsidR="00E4058A">
        <w:rPr>
          <w:rFonts w:ascii="Arial" w:eastAsia="Arial" w:hAnsi="Arial" w:cs="Arial"/>
          <w:color w:val="222222"/>
          <w:sz w:val="20"/>
          <w:szCs w:val="20"/>
        </w:rPr>
        <w:t>928-772-8600</w:t>
      </w:r>
      <w:r w:rsidR="00005F6D">
        <w:rPr>
          <w:rFonts w:ascii="Arial" w:eastAsia="Arial" w:hAnsi="Arial" w:cs="Arial"/>
          <w:color w:val="222222"/>
          <w:sz w:val="20"/>
          <w:szCs w:val="20"/>
        </w:rPr>
        <w:tab/>
      </w:r>
    </w:p>
    <w:p w14:paraId="6C09E137" w14:textId="3C021A4D" w:rsidR="00364FBD" w:rsidRDefault="00E4058A">
      <w:pPr>
        <w:tabs>
          <w:tab w:val="left" w:pos="4410"/>
        </w:tabs>
        <w:spacing w:after="75" w:line="240" w:lineRule="auto"/>
      </w:pPr>
      <w:r>
        <w:rPr>
          <w:rFonts w:ascii="Arial" w:eastAsia="Arial" w:hAnsi="Arial" w:cs="Arial"/>
          <w:color w:val="222222"/>
          <w:sz w:val="20"/>
          <w:szCs w:val="20"/>
        </w:rPr>
        <w:t xml:space="preserve">7875 E Hwy 69 Prescott </w:t>
      </w:r>
      <w:r w:rsidR="00550E68">
        <w:rPr>
          <w:rFonts w:ascii="Arial" w:eastAsia="Arial" w:hAnsi="Arial" w:cs="Arial"/>
          <w:color w:val="222222"/>
          <w:sz w:val="20"/>
          <w:szCs w:val="20"/>
        </w:rPr>
        <w:t>Valley</w:t>
      </w:r>
      <w:r>
        <w:rPr>
          <w:rFonts w:ascii="Arial" w:eastAsia="Arial" w:hAnsi="Arial" w:cs="Arial"/>
          <w:color w:val="222222"/>
          <w:sz w:val="20"/>
          <w:szCs w:val="20"/>
        </w:rPr>
        <w:t>, AZ 86314</w:t>
      </w:r>
    </w:p>
    <w:p w14:paraId="5211F1E4" w14:textId="27BF7CC4" w:rsidR="00364FBD" w:rsidRDefault="00E4058A">
      <w:pPr>
        <w:tabs>
          <w:tab w:val="left" w:pos="4410"/>
        </w:tabs>
        <w:spacing w:after="0" w:line="240" w:lineRule="auto"/>
      </w:pPr>
      <w:r>
        <w:rPr>
          <w:rFonts w:ascii="Arial" w:eastAsia="Arial" w:hAnsi="Arial" w:cs="Arial"/>
          <w:b/>
          <w:color w:val="333333"/>
          <w:sz w:val="24"/>
          <w:szCs w:val="24"/>
        </w:rPr>
        <w:t>Americans Best Value Inn</w:t>
      </w:r>
      <w:r w:rsidR="00005F6D">
        <w:rPr>
          <w:rFonts w:ascii="Arial" w:eastAsia="Arial" w:hAnsi="Arial" w:cs="Arial"/>
          <w:b/>
          <w:color w:val="333333"/>
          <w:sz w:val="24"/>
          <w:szCs w:val="24"/>
        </w:rPr>
        <w:tab/>
      </w:r>
      <w:r>
        <w:rPr>
          <w:rFonts w:ascii="Arial" w:eastAsia="Arial" w:hAnsi="Arial" w:cs="Arial"/>
          <w:color w:val="666666"/>
          <w:sz w:val="20"/>
          <w:szCs w:val="20"/>
        </w:rPr>
        <w:t>928-772-2200</w:t>
      </w:r>
      <w:r w:rsidR="00005F6D">
        <w:rPr>
          <w:rFonts w:ascii="Arial" w:eastAsia="Arial" w:hAnsi="Arial" w:cs="Arial"/>
          <w:color w:val="222222"/>
          <w:sz w:val="20"/>
          <w:szCs w:val="20"/>
        </w:rPr>
        <w:t xml:space="preserve"> </w:t>
      </w:r>
      <w:r w:rsidR="00005F6D">
        <w:rPr>
          <w:rFonts w:ascii="Arial" w:eastAsia="Arial" w:hAnsi="Arial" w:cs="Arial"/>
          <w:color w:val="222222"/>
          <w:sz w:val="20"/>
          <w:szCs w:val="20"/>
        </w:rPr>
        <w:tab/>
      </w:r>
    </w:p>
    <w:p w14:paraId="15799BDC" w14:textId="50504743" w:rsidR="00364FBD" w:rsidRDefault="00550E68">
      <w:pPr>
        <w:tabs>
          <w:tab w:val="left" w:pos="4410"/>
        </w:tabs>
        <w:spacing w:after="0" w:line="240" w:lineRule="auto"/>
      </w:pPr>
      <w:r>
        <w:rPr>
          <w:rFonts w:ascii="Arial" w:eastAsia="Arial" w:hAnsi="Arial" w:cs="Arial"/>
          <w:color w:val="333333"/>
          <w:sz w:val="20"/>
          <w:szCs w:val="20"/>
        </w:rPr>
        <w:t>8383 E State Route 69 Prescott Valley, AZ 86314</w:t>
      </w:r>
    </w:p>
    <w:p w14:paraId="755D0D34" w14:textId="77777777" w:rsidR="00364FBD" w:rsidRDefault="00364FBD">
      <w:pPr>
        <w:tabs>
          <w:tab w:val="left" w:pos="4410"/>
        </w:tabs>
        <w:spacing w:after="0" w:line="240" w:lineRule="auto"/>
      </w:pPr>
    </w:p>
    <w:p w14:paraId="0DD06C45" w14:textId="77777777" w:rsidR="00364FBD" w:rsidRDefault="00005F6D">
      <w:pPr>
        <w:tabs>
          <w:tab w:val="left" w:pos="4410"/>
        </w:tabs>
        <w:spacing w:after="0" w:line="240" w:lineRule="auto"/>
      </w:pPr>
      <w:r>
        <w:rPr>
          <w:rFonts w:ascii="Arial" w:eastAsia="Arial" w:hAnsi="Arial" w:cs="Arial"/>
          <w:b/>
          <w:sz w:val="24"/>
          <w:szCs w:val="24"/>
        </w:rPr>
        <w:t>Veterinarians:</w:t>
      </w:r>
    </w:p>
    <w:p w14:paraId="0FD64798" w14:textId="27C3B91C" w:rsidR="00364FBD" w:rsidRDefault="00550E68">
      <w:pPr>
        <w:tabs>
          <w:tab w:val="left" w:pos="4410"/>
        </w:tabs>
        <w:spacing w:after="0" w:line="240" w:lineRule="auto"/>
      </w:pPr>
      <w:r>
        <w:rPr>
          <w:rFonts w:ascii="Arial" w:eastAsia="Arial" w:hAnsi="Arial" w:cs="Arial"/>
          <w:b/>
          <w:sz w:val="24"/>
          <w:szCs w:val="24"/>
        </w:rPr>
        <w:t>Kachina Animal Hospital</w:t>
      </w:r>
      <w:r w:rsidR="00005F6D">
        <w:t xml:space="preserve"> </w:t>
      </w:r>
      <w:r>
        <w:rPr>
          <w:rFonts w:ascii="Arial" w:eastAsia="Arial" w:hAnsi="Arial" w:cs="Arial"/>
          <w:sz w:val="20"/>
          <w:szCs w:val="20"/>
        </w:rPr>
        <w:tab/>
        <w:t>928-772-8225</w:t>
      </w:r>
    </w:p>
    <w:p w14:paraId="6D75C069" w14:textId="6FDF0F82" w:rsidR="00A26989" w:rsidRPr="00A26989" w:rsidRDefault="00550E68">
      <w:pPr>
        <w:rPr>
          <w:rFonts w:ascii="Arial" w:eastAsia="Arial" w:hAnsi="Arial" w:cs="Arial"/>
          <w:sz w:val="20"/>
          <w:szCs w:val="20"/>
        </w:rPr>
      </w:pPr>
      <w:r>
        <w:rPr>
          <w:rFonts w:ascii="Arial" w:eastAsia="Arial" w:hAnsi="Arial" w:cs="Arial"/>
          <w:sz w:val="20"/>
          <w:szCs w:val="20"/>
        </w:rPr>
        <w:t>12226 E Turquoise Circle Dewey, AZ 86327</w:t>
      </w:r>
    </w:p>
    <w:p w14:paraId="0B00867A" w14:textId="026936A0" w:rsidR="00364FBD" w:rsidRDefault="00005F6D">
      <w:pPr>
        <w:pStyle w:val="Heading1"/>
        <w:spacing w:before="0" w:after="0"/>
      </w:pPr>
      <w:r>
        <w:rPr>
          <w:rFonts w:ascii="Arial" w:eastAsia="Arial" w:hAnsi="Arial" w:cs="Arial"/>
          <w:sz w:val="24"/>
          <w:szCs w:val="24"/>
          <w:u w:val="single"/>
        </w:rPr>
        <w:t>RV Parking:</w:t>
      </w:r>
      <w:r>
        <w:rPr>
          <w:rFonts w:ascii="Arial" w:eastAsia="Arial" w:hAnsi="Arial" w:cs="Arial"/>
          <w:sz w:val="24"/>
          <w:szCs w:val="24"/>
        </w:rPr>
        <w:t xml:space="preserve">  </w:t>
      </w:r>
      <w:r>
        <w:rPr>
          <w:rFonts w:ascii="Arial" w:eastAsia="Arial" w:hAnsi="Arial" w:cs="Arial"/>
          <w:b w:val="0"/>
          <w:sz w:val="22"/>
          <w:szCs w:val="22"/>
        </w:rPr>
        <w:t>Self Contained RV spaces are available on site for $10 per night.  </w:t>
      </w:r>
      <w:r w:rsidR="00550E68">
        <w:rPr>
          <w:rFonts w:ascii="Arial" w:eastAsia="Arial" w:hAnsi="Arial" w:cs="Arial"/>
          <w:b w:val="0"/>
          <w:sz w:val="22"/>
          <w:szCs w:val="22"/>
        </w:rPr>
        <w:t xml:space="preserve">Please contact Dawna Sims at </w:t>
      </w:r>
      <w:hyperlink r:id="rId20" w:history="1">
        <w:r w:rsidR="00550E68" w:rsidRPr="00CE1D3B">
          <w:rPr>
            <w:rStyle w:val="Hyperlink"/>
            <w:rFonts w:ascii="Arial" w:eastAsia="Arial" w:hAnsi="Arial" w:cs="Arial"/>
            <w:b w:val="0"/>
            <w:sz w:val="22"/>
            <w:szCs w:val="22"/>
          </w:rPr>
          <w:t>painted7ranch@aol.com</w:t>
        </w:r>
      </w:hyperlink>
      <w:r w:rsidR="00550E68">
        <w:rPr>
          <w:rFonts w:ascii="Arial" w:eastAsia="Arial" w:hAnsi="Arial" w:cs="Arial"/>
          <w:b w:val="0"/>
          <w:sz w:val="22"/>
          <w:szCs w:val="22"/>
        </w:rPr>
        <w:t xml:space="preserve"> as space is limited. </w:t>
      </w:r>
    </w:p>
    <w:p w14:paraId="124A4327" w14:textId="6544484E" w:rsidR="00364FBD" w:rsidRDefault="00005F6D">
      <w:pPr>
        <w:rPr>
          <w:rFonts w:ascii="Arial" w:eastAsia="Arial" w:hAnsi="Arial" w:cs="Arial"/>
        </w:rPr>
      </w:pPr>
      <w:r>
        <w:rPr>
          <w:rFonts w:ascii="Arial" w:eastAsia="Arial" w:hAnsi="Arial" w:cs="Arial"/>
          <w:b/>
          <w:sz w:val="24"/>
          <w:szCs w:val="24"/>
          <w:u w:val="single"/>
        </w:rPr>
        <w:t>Property</w:t>
      </w:r>
      <w:r>
        <w:rPr>
          <w:rFonts w:ascii="Arial" w:eastAsia="Arial" w:hAnsi="Arial" w:cs="Arial"/>
          <w:b/>
          <w:u w:val="single"/>
        </w:rPr>
        <w:t>:</w:t>
      </w:r>
      <w:r>
        <w:rPr>
          <w:rFonts w:ascii="Arial" w:eastAsia="Arial" w:hAnsi="Arial" w:cs="Arial"/>
        </w:rPr>
        <w:t xml:space="preserve">  Site will be available for </w:t>
      </w:r>
      <w:r w:rsidR="00002F4C">
        <w:rPr>
          <w:rFonts w:ascii="Arial" w:eastAsia="Arial" w:hAnsi="Arial" w:cs="Arial"/>
        </w:rPr>
        <w:t>outdoor s</w:t>
      </w:r>
      <w:r>
        <w:rPr>
          <w:rFonts w:ascii="Arial" w:eastAsia="Arial" w:hAnsi="Arial" w:cs="Arial"/>
        </w:rPr>
        <w:t>how</w:t>
      </w:r>
      <w:r w:rsidR="00002F4C">
        <w:rPr>
          <w:rFonts w:ascii="Arial" w:eastAsia="Arial" w:hAnsi="Arial" w:cs="Arial"/>
        </w:rPr>
        <w:t>/grooming</w:t>
      </w:r>
      <w:r>
        <w:rPr>
          <w:rFonts w:ascii="Arial" w:eastAsia="Arial" w:hAnsi="Arial" w:cs="Arial"/>
        </w:rPr>
        <w:t xml:space="preserve"> set up at 7:00am Friday </w:t>
      </w:r>
      <w:r w:rsidR="00FC2BF6">
        <w:rPr>
          <w:rFonts w:ascii="Arial" w:eastAsia="Arial" w:hAnsi="Arial" w:cs="Arial"/>
        </w:rPr>
        <w:t>4</w:t>
      </w:r>
      <w:r w:rsidR="00DC69CB">
        <w:rPr>
          <w:rFonts w:ascii="Arial" w:eastAsia="Arial" w:hAnsi="Arial" w:cs="Arial"/>
        </w:rPr>
        <w:t>/</w:t>
      </w:r>
      <w:r w:rsidR="00C305F4">
        <w:rPr>
          <w:rFonts w:ascii="Arial" w:eastAsia="Arial" w:hAnsi="Arial" w:cs="Arial"/>
        </w:rPr>
        <w:t>14</w:t>
      </w:r>
      <w:r w:rsidR="0005375F">
        <w:rPr>
          <w:rFonts w:ascii="Arial" w:eastAsia="Arial" w:hAnsi="Arial" w:cs="Arial"/>
        </w:rPr>
        <w:t>/</w:t>
      </w:r>
      <w:r w:rsidR="00DC69CB">
        <w:rPr>
          <w:rFonts w:ascii="Arial" w:eastAsia="Arial" w:hAnsi="Arial" w:cs="Arial"/>
        </w:rPr>
        <w:t>2</w:t>
      </w:r>
      <w:r w:rsidR="00C305F4">
        <w:rPr>
          <w:rFonts w:ascii="Arial" w:eastAsia="Arial" w:hAnsi="Arial" w:cs="Arial"/>
        </w:rPr>
        <w:t>3</w:t>
      </w:r>
      <w:r>
        <w:rPr>
          <w:rFonts w:ascii="Arial" w:eastAsia="Arial" w:hAnsi="Arial" w:cs="Arial"/>
        </w:rPr>
        <w:t>.</w:t>
      </w:r>
      <w:r w:rsidR="007D08A7">
        <w:rPr>
          <w:rFonts w:ascii="Arial" w:eastAsia="Arial" w:hAnsi="Arial" w:cs="Arial"/>
        </w:rPr>
        <w:t xml:space="preserve"> Electricity for grooming is not available. </w:t>
      </w:r>
      <w:r>
        <w:rPr>
          <w:rFonts w:ascii="Arial" w:eastAsia="Arial" w:hAnsi="Arial" w:cs="Arial"/>
        </w:rPr>
        <w:t xml:space="preserve">  </w:t>
      </w:r>
    </w:p>
    <w:p w14:paraId="45FED83B" w14:textId="130D672B" w:rsidR="00364FBD" w:rsidRDefault="00005F6D">
      <w:pPr>
        <w:spacing w:after="0" w:line="240" w:lineRule="auto"/>
        <w:rPr>
          <w:rFonts w:ascii="Arial" w:eastAsia="Arial" w:hAnsi="Arial" w:cs="Arial"/>
        </w:rPr>
      </w:pPr>
      <w:r>
        <w:rPr>
          <w:rFonts w:ascii="Arial" w:eastAsia="Arial" w:hAnsi="Arial" w:cs="Arial"/>
          <w:b/>
          <w:sz w:val="24"/>
          <w:szCs w:val="24"/>
          <w:u w:val="single"/>
        </w:rPr>
        <w:lastRenderedPageBreak/>
        <w:t>Ring Surface</w:t>
      </w:r>
      <w:r>
        <w:rPr>
          <w:rFonts w:ascii="Arial" w:eastAsia="Arial" w:hAnsi="Arial" w:cs="Arial"/>
        </w:rPr>
        <w:t xml:space="preserve">:  Show surface is </w:t>
      </w:r>
      <w:r w:rsidR="00A26989">
        <w:rPr>
          <w:rFonts w:ascii="Arial" w:eastAsia="Arial" w:hAnsi="Arial" w:cs="Arial"/>
        </w:rPr>
        <w:t>dirt</w:t>
      </w:r>
      <w:r>
        <w:rPr>
          <w:rFonts w:ascii="Arial" w:eastAsia="Arial" w:hAnsi="Arial" w:cs="Arial"/>
        </w:rPr>
        <w:t>.</w:t>
      </w:r>
    </w:p>
    <w:p w14:paraId="6489A9FA" w14:textId="59637ED1" w:rsidR="003963D7" w:rsidRPr="00A26989" w:rsidRDefault="00A26989" w:rsidP="00A26989">
      <w:pPr>
        <w:spacing w:after="0" w:line="240" w:lineRule="auto"/>
        <w:rPr>
          <w:rFonts w:ascii="Arial" w:eastAsia="Arial" w:hAnsi="Arial" w:cs="Arial"/>
          <w:b/>
          <w:bCs/>
          <w:sz w:val="24"/>
          <w:szCs w:val="24"/>
          <w:u w:val="single"/>
        </w:rPr>
      </w:pPr>
      <w:r w:rsidRPr="00A26989">
        <w:rPr>
          <w:rFonts w:ascii="Arial" w:eastAsia="Arial" w:hAnsi="Arial" w:cs="Arial"/>
          <w:b/>
          <w:bCs/>
          <w:sz w:val="24"/>
          <w:szCs w:val="24"/>
          <w:u w:val="single"/>
        </w:rPr>
        <w:t>Grooming</w:t>
      </w:r>
      <w:r>
        <w:rPr>
          <w:rFonts w:ascii="Arial" w:eastAsia="Arial" w:hAnsi="Arial" w:cs="Arial"/>
          <w:b/>
          <w:bCs/>
          <w:sz w:val="24"/>
          <w:szCs w:val="24"/>
          <w:u w:val="single"/>
        </w:rPr>
        <w:t xml:space="preserve">: </w:t>
      </w:r>
      <w:r w:rsidRPr="00A26989">
        <w:rPr>
          <w:rFonts w:ascii="Arial" w:eastAsia="Arial" w:hAnsi="Arial" w:cs="Arial"/>
          <w:sz w:val="24"/>
          <w:szCs w:val="24"/>
        </w:rPr>
        <w:t>No electricity</w:t>
      </w:r>
      <w:r>
        <w:rPr>
          <w:rFonts w:ascii="Arial" w:eastAsia="Arial" w:hAnsi="Arial" w:cs="Arial"/>
          <w:sz w:val="24"/>
          <w:szCs w:val="24"/>
        </w:rPr>
        <w:t xml:space="preserve"> id available</w:t>
      </w:r>
    </w:p>
    <w:p w14:paraId="22BF65AA" w14:textId="77777777" w:rsidR="003963D7" w:rsidRDefault="003963D7" w:rsidP="00550E68">
      <w:pPr>
        <w:jc w:val="center"/>
        <w:rPr>
          <w:rFonts w:ascii="Arial" w:hAnsi="Arial" w:cs="Arial"/>
          <w:b/>
          <w:u w:val="single"/>
        </w:rPr>
      </w:pPr>
    </w:p>
    <w:p w14:paraId="5EED52F4" w14:textId="77777777" w:rsidR="00550E68" w:rsidRPr="00550E68" w:rsidRDefault="00550E68" w:rsidP="00550E68">
      <w:pPr>
        <w:jc w:val="center"/>
        <w:rPr>
          <w:rFonts w:ascii="Arial" w:hAnsi="Arial" w:cs="Arial"/>
          <w:b/>
          <w:u w:val="single"/>
        </w:rPr>
      </w:pPr>
      <w:r w:rsidRPr="00550E68">
        <w:rPr>
          <w:rFonts w:ascii="Arial" w:hAnsi="Arial" w:cs="Arial"/>
          <w:b/>
          <w:u w:val="single"/>
        </w:rPr>
        <w:t>MOST VERSATILE AUSSIE AWARD</w:t>
      </w:r>
    </w:p>
    <w:p w14:paraId="519436E0" w14:textId="77777777" w:rsidR="00550E68" w:rsidRPr="00550E68" w:rsidRDefault="00550E68" w:rsidP="00550E68">
      <w:pPr>
        <w:rPr>
          <w:rFonts w:ascii="Arial" w:hAnsi="Arial" w:cs="Arial"/>
          <w:sz w:val="18"/>
          <w:szCs w:val="18"/>
        </w:rPr>
      </w:pPr>
      <w:r w:rsidRPr="00550E68">
        <w:rPr>
          <w:rFonts w:ascii="Arial" w:hAnsi="Arial" w:cs="Arial"/>
          <w:b/>
          <w:sz w:val="18"/>
          <w:szCs w:val="18"/>
          <w:u w:val="single"/>
        </w:rPr>
        <w:t>Open to Australian Shepherds only</w:t>
      </w:r>
      <w:r w:rsidRPr="00550E68">
        <w:rPr>
          <w:rFonts w:ascii="Arial" w:hAnsi="Arial" w:cs="Arial"/>
          <w:sz w:val="18"/>
          <w:szCs w:val="18"/>
          <w:u w:val="single"/>
        </w:rPr>
        <w:t xml:space="preserve">.  To be eligible for this award, the words “MOST VERSATILE AUSSIE” </w:t>
      </w:r>
      <w:r w:rsidRPr="00550E68">
        <w:rPr>
          <w:rFonts w:ascii="Arial" w:hAnsi="Arial" w:cs="Arial"/>
          <w:b/>
          <w:sz w:val="18"/>
          <w:szCs w:val="18"/>
          <w:u w:val="single"/>
        </w:rPr>
        <w:t>must</w:t>
      </w:r>
      <w:r w:rsidRPr="00550E68">
        <w:rPr>
          <w:rFonts w:ascii="Arial" w:hAnsi="Arial" w:cs="Arial"/>
          <w:sz w:val="18"/>
          <w:szCs w:val="18"/>
          <w:u w:val="single"/>
        </w:rPr>
        <w:t xml:space="preserve"> be entered on the “Additional Class” line of the conformation, obedience, rally and working entry forms. </w:t>
      </w:r>
      <w:r w:rsidRPr="00550E68">
        <w:rPr>
          <w:rFonts w:ascii="Arial" w:hAnsi="Arial" w:cs="Arial"/>
          <w:sz w:val="18"/>
          <w:szCs w:val="18"/>
        </w:rPr>
        <w:t xml:space="preserve"> A rosette will be given to all qualifiers for this award.  A trophy and/or rosette will be offered to the winner of this award.</w:t>
      </w:r>
    </w:p>
    <w:p w14:paraId="2582CCF4" w14:textId="77777777" w:rsidR="00550E68" w:rsidRPr="00550E68" w:rsidRDefault="00550E68" w:rsidP="00550E68">
      <w:pPr>
        <w:rPr>
          <w:rFonts w:ascii="Arial" w:hAnsi="Arial" w:cs="Arial"/>
          <w:sz w:val="18"/>
          <w:szCs w:val="18"/>
        </w:rPr>
      </w:pPr>
      <w:r w:rsidRPr="00550E68">
        <w:rPr>
          <w:rFonts w:ascii="Arial" w:hAnsi="Arial" w:cs="Arial"/>
          <w:sz w:val="18"/>
          <w:szCs w:val="18"/>
        </w:rPr>
        <w:t>This award is based upon the dog’s combined performance in all three areas of competition.  To earn the Most Versatile Aussie Award, each entry must earn a score from the Conformation Evaluation and a qualifying score from a regular Stock Dog class, and a Performance Score.  Ties for awarding the Most Versatile Aussie Award and placements will be broken using the highest Stock Dog score as calculated for MVA points.  In case that a tie still exists, the dog with the highest conformation score as calculated for MVA points will win. If a tie still exists then both dogs will receive an award.</w:t>
      </w:r>
    </w:p>
    <w:p w14:paraId="046B8FED" w14:textId="77777777" w:rsidR="00550E68" w:rsidRPr="00550E68" w:rsidRDefault="00550E68" w:rsidP="00550E68">
      <w:pPr>
        <w:rPr>
          <w:rFonts w:ascii="Arial" w:hAnsi="Arial" w:cs="Arial"/>
          <w:b/>
          <w:sz w:val="18"/>
          <w:szCs w:val="18"/>
          <w:u w:val="single"/>
        </w:rPr>
      </w:pPr>
      <w:r w:rsidRPr="00550E68">
        <w:rPr>
          <w:rFonts w:ascii="Arial" w:hAnsi="Arial" w:cs="Arial"/>
          <w:b/>
          <w:sz w:val="18"/>
          <w:szCs w:val="18"/>
          <w:u w:val="single"/>
        </w:rPr>
        <w:t>Conformation Evaluation – Must submit conformation entry form with MVA on it</w:t>
      </w:r>
    </w:p>
    <w:p w14:paraId="386F1D33" w14:textId="77777777" w:rsidR="00550E68" w:rsidRPr="00550E68" w:rsidRDefault="00550E68" w:rsidP="00550E68">
      <w:pPr>
        <w:numPr>
          <w:ilvl w:val="0"/>
          <w:numId w:val="2"/>
        </w:numPr>
        <w:spacing w:after="0" w:line="240" w:lineRule="auto"/>
        <w:rPr>
          <w:rFonts w:ascii="Arial" w:hAnsi="Arial" w:cs="Arial"/>
          <w:sz w:val="18"/>
          <w:szCs w:val="18"/>
        </w:rPr>
      </w:pPr>
      <w:r w:rsidRPr="00550E68">
        <w:rPr>
          <w:rFonts w:ascii="Arial" w:hAnsi="Arial" w:cs="Arial"/>
          <w:sz w:val="18"/>
          <w:szCs w:val="18"/>
        </w:rPr>
        <w:t>Ninety points are available.  The form and point schedule used will be provided to the evaluator.</w:t>
      </w:r>
    </w:p>
    <w:p w14:paraId="19C00E0A" w14:textId="77777777" w:rsidR="00550E68" w:rsidRPr="00550E68" w:rsidRDefault="00550E68" w:rsidP="00550E68">
      <w:pPr>
        <w:numPr>
          <w:ilvl w:val="0"/>
          <w:numId w:val="2"/>
        </w:numPr>
        <w:spacing w:after="0" w:line="240" w:lineRule="auto"/>
        <w:rPr>
          <w:rFonts w:ascii="Arial" w:hAnsi="Arial" w:cs="Arial"/>
          <w:sz w:val="18"/>
          <w:szCs w:val="18"/>
        </w:rPr>
      </w:pPr>
      <w:r w:rsidRPr="00550E68">
        <w:rPr>
          <w:rFonts w:ascii="Arial" w:hAnsi="Arial" w:cs="Arial"/>
          <w:sz w:val="18"/>
          <w:szCs w:val="18"/>
        </w:rPr>
        <w:t>This class will not be placed and no awards will be given.  The score given by the evaluator will be used.</w:t>
      </w:r>
    </w:p>
    <w:p w14:paraId="77E7474F" w14:textId="77777777" w:rsidR="00550E68" w:rsidRPr="00550E68" w:rsidRDefault="00550E68" w:rsidP="00550E68">
      <w:pPr>
        <w:numPr>
          <w:ilvl w:val="0"/>
          <w:numId w:val="2"/>
        </w:numPr>
        <w:spacing w:after="0" w:line="240" w:lineRule="auto"/>
        <w:rPr>
          <w:rFonts w:ascii="Arial" w:hAnsi="Arial" w:cs="Arial"/>
          <w:sz w:val="18"/>
          <w:szCs w:val="18"/>
        </w:rPr>
      </w:pPr>
      <w:r w:rsidRPr="00550E68">
        <w:rPr>
          <w:rFonts w:ascii="Arial" w:hAnsi="Arial" w:cs="Arial"/>
          <w:sz w:val="18"/>
          <w:szCs w:val="18"/>
        </w:rPr>
        <w:t>This class is open to spayed and neutered animals as well as intact animals.</w:t>
      </w:r>
    </w:p>
    <w:p w14:paraId="7EA78BF2" w14:textId="77777777" w:rsidR="00550E68" w:rsidRPr="00550E68" w:rsidRDefault="00550E68" w:rsidP="00550E68">
      <w:pPr>
        <w:ind w:left="360"/>
        <w:rPr>
          <w:rFonts w:ascii="Arial" w:hAnsi="Arial" w:cs="Arial"/>
          <w:sz w:val="18"/>
          <w:szCs w:val="18"/>
        </w:rPr>
      </w:pPr>
    </w:p>
    <w:p w14:paraId="7CB0B2A1" w14:textId="77777777" w:rsidR="00550E68" w:rsidRPr="00550E68" w:rsidRDefault="00550E68" w:rsidP="00550E68">
      <w:pPr>
        <w:ind w:left="360" w:hanging="360"/>
        <w:rPr>
          <w:rFonts w:ascii="Arial" w:hAnsi="Arial" w:cs="Arial"/>
          <w:b/>
          <w:sz w:val="18"/>
          <w:szCs w:val="18"/>
          <w:u w:val="single"/>
        </w:rPr>
      </w:pPr>
      <w:r w:rsidRPr="00550E68">
        <w:rPr>
          <w:rFonts w:ascii="Arial" w:hAnsi="Arial" w:cs="Arial"/>
          <w:b/>
          <w:sz w:val="18"/>
          <w:szCs w:val="18"/>
          <w:u w:val="single"/>
        </w:rPr>
        <w:t xml:space="preserve">Stock Dog – Please note on your </w:t>
      </w:r>
      <w:proofErr w:type="spellStart"/>
      <w:r w:rsidRPr="00550E68">
        <w:rPr>
          <w:rFonts w:ascii="Arial" w:hAnsi="Arial" w:cs="Arial"/>
          <w:b/>
          <w:sz w:val="18"/>
          <w:szCs w:val="18"/>
          <w:u w:val="single"/>
        </w:rPr>
        <w:t>StockDog</w:t>
      </w:r>
      <w:proofErr w:type="spellEnd"/>
      <w:r w:rsidRPr="00550E68">
        <w:rPr>
          <w:rFonts w:ascii="Arial" w:hAnsi="Arial" w:cs="Arial"/>
          <w:b/>
          <w:sz w:val="18"/>
          <w:szCs w:val="18"/>
          <w:u w:val="single"/>
        </w:rPr>
        <w:t xml:space="preserve"> entry form if you are competing in MVA</w:t>
      </w:r>
    </w:p>
    <w:p w14:paraId="218CC56E" w14:textId="77777777" w:rsidR="00550E68" w:rsidRPr="00550E68" w:rsidRDefault="00550E68" w:rsidP="00550E68">
      <w:pPr>
        <w:pStyle w:val="ListParagraph"/>
        <w:numPr>
          <w:ilvl w:val="0"/>
          <w:numId w:val="3"/>
        </w:numPr>
        <w:rPr>
          <w:rFonts w:ascii="Arial" w:hAnsi="Arial" w:cs="Arial"/>
          <w:sz w:val="18"/>
          <w:szCs w:val="18"/>
        </w:rPr>
      </w:pPr>
      <w:r w:rsidRPr="00550E68">
        <w:rPr>
          <w:rFonts w:ascii="Arial" w:hAnsi="Arial" w:cs="Arial"/>
          <w:sz w:val="18"/>
          <w:szCs w:val="18"/>
        </w:rPr>
        <w:t xml:space="preserve">The one highest qualifying score from Started, Open, Advanced over the entire weekend will be used to compute MVA points. </w:t>
      </w:r>
    </w:p>
    <w:p w14:paraId="307ED857" w14:textId="77777777" w:rsidR="00550E68" w:rsidRPr="00550E68" w:rsidRDefault="00550E68" w:rsidP="00550E68">
      <w:pPr>
        <w:pStyle w:val="ListParagraph"/>
        <w:numPr>
          <w:ilvl w:val="0"/>
          <w:numId w:val="3"/>
        </w:numPr>
        <w:rPr>
          <w:rFonts w:ascii="Arial" w:hAnsi="Arial" w:cs="Arial"/>
          <w:sz w:val="18"/>
          <w:szCs w:val="18"/>
        </w:rPr>
      </w:pPr>
      <w:r w:rsidRPr="00550E68">
        <w:rPr>
          <w:rFonts w:ascii="Arial" w:hAnsi="Arial" w:cs="Arial"/>
          <w:sz w:val="18"/>
          <w:szCs w:val="18"/>
        </w:rPr>
        <w:t>Additional qualifying scores will earn 5 points each</w:t>
      </w:r>
    </w:p>
    <w:p w14:paraId="0D3E511C" w14:textId="77777777" w:rsidR="00550E68" w:rsidRPr="00550E68" w:rsidRDefault="00550E68" w:rsidP="00550E68">
      <w:pPr>
        <w:pStyle w:val="ListParagraph"/>
        <w:numPr>
          <w:ilvl w:val="0"/>
          <w:numId w:val="3"/>
        </w:numPr>
        <w:rPr>
          <w:rFonts w:ascii="Arial" w:hAnsi="Arial" w:cs="Arial"/>
          <w:sz w:val="18"/>
          <w:szCs w:val="18"/>
        </w:rPr>
      </w:pPr>
      <w:r w:rsidRPr="00550E68">
        <w:rPr>
          <w:rFonts w:ascii="Arial" w:hAnsi="Arial" w:cs="Arial"/>
          <w:sz w:val="18"/>
          <w:szCs w:val="18"/>
        </w:rPr>
        <w:t>Points will be computed as follows:</w:t>
      </w:r>
      <w:r w:rsidRPr="00550E68">
        <w:rPr>
          <w:rFonts w:ascii="Arial" w:hAnsi="Arial" w:cs="Arial"/>
          <w:sz w:val="18"/>
          <w:szCs w:val="18"/>
        </w:rPr>
        <w:br/>
        <w:t xml:space="preserve">  Advanced = Score +6% of score</w:t>
      </w:r>
      <w:r w:rsidRPr="00550E68">
        <w:rPr>
          <w:rFonts w:ascii="Arial" w:hAnsi="Arial" w:cs="Arial"/>
          <w:sz w:val="18"/>
          <w:szCs w:val="18"/>
        </w:rPr>
        <w:br/>
        <w:t xml:space="preserve">  Open = Score</w:t>
      </w:r>
      <w:r w:rsidRPr="00550E68">
        <w:rPr>
          <w:rFonts w:ascii="Arial" w:hAnsi="Arial" w:cs="Arial"/>
          <w:sz w:val="18"/>
          <w:szCs w:val="18"/>
        </w:rPr>
        <w:br/>
        <w:t xml:space="preserve">  Started = Score</w:t>
      </w:r>
    </w:p>
    <w:p w14:paraId="2ABA47EF" w14:textId="77777777" w:rsidR="00550E68" w:rsidRPr="00550E68" w:rsidRDefault="00550E68" w:rsidP="00550E68">
      <w:pPr>
        <w:pStyle w:val="ListParagraph"/>
        <w:ind w:left="1080"/>
        <w:rPr>
          <w:rFonts w:ascii="Arial" w:hAnsi="Arial" w:cs="Arial"/>
          <w:sz w:val="18"/>
          <w:szCs w:val="18"/>
        </w:rPr>
      </w:pPr>
    </w:p>
    <w:p w14:paraId="47666E78" w14:textId="77777777" w:rsidR="00550E68" w:rsidRPr="00550E68" w:rsidRDefault="00550E68" w:rsidP="00550E68">
      <w:pPr>
        <w:ind w:left="360" w:hanging="360"/>
        <w:rPr>
          <w:rFonts w:ascii="Arial" w:hAnsi="Arial" w:cs="Arial"/>
          <w:b/>
          <w:sz w:val="18"/>
          <w:szCs w:val="18"/>
          <w:u w:val="single"/>
        </w:rPr>
      </w:pPr>
      <w:r w:rsidRPr="00550E68">
        <w:rPr>
          <w:rFonts w:ascii="Arial" w:hAnsi="Arial" w:cs="Arial"/>
          <w:b/>
          <w:sz w:val="18"/>
          <w:szCs w:val="18"/>
          <w:u w:val="single"/>
        </w:rPr>
        <w:t>Performance Score</w:t>
      </w:r>
    </w:p>
    <w:p w14:paraId="3FA8D8D8" w14:textId="77777777" w:rsidR="00550E68" w:rsidRPr="00550E68" w:rsidRDefault="00550E68" w:rsidP="00550E68">
      <w:pPr>
        <w:rPr>
          <w:rFonts w:ascii="Arial" w:hAnsi="Arial" w:cs="Arial"/>
          <w:sz w:val="18"/>
          <w:szCs w:val="18"/>
        </w:rPr>
      </w:pPr>
      <w:r w:rsidRPr="00550E68">
        <w:rPr>
          <w:rFonts w:ascii="Arial" w:hAnsi="Arial" w:cs="Arial"/>
          <w:sz w:val="18"/>
          <w:szCs w:val="18"/>
        </w:rPr>
        <w:t xml:space="preserve">The dog will receive one MVA score from one of the two performance categories offered, obedience and rally. The one qualifying score with the highest MVA point value will be used as the dog’s base score. Any and all additional qualifying scores will be valued at 5 points each and added to the base score to get the dog’s total </w:t>
      </w:r>
    </w:p>
    <w:p w14:paraId="4B93BBD9" w14:textId="77777777" w:rsidR="00550E68" w:rsidRPr="00550E68" w:rsidRDefault="00550E68" w:rsidP="00550E68">
      <w:pPr>
        <w:rPr>
          <w:rFonts w:ascii="Arial" w:hAnsi="Arial" w:cs="Arial"/>
          <w:sz w:val="18"/>
          <w:szCs w:val="18"/>
        </w:rPr>
      </w:pPr>
      <w:r w:rsidRPr="00550E68">
        <w:rPr>
          <w:rFonts w:ascii="Arial" w:hAnsi="Arial" w:cs="Arial"/>
          <w:sz w:val="18"/>
          <w:szCs w:val="18"/>
        </w:rPr>
        <w:t>performance score</w:t>
      </w:r>
    </w:p>
    <w:p w14:paraId="22410111" w14:textId="77777777" w:rsidR="00550E68" w:rsidRPr="00550E68" w:rsidRDefault="00550E68" w:rsidP="00550E68">
      <w:pPr>
        <w:ind w:left="360" w:hanging="360"/>
        <w:rPr>
          <w:rFonts w:ascii="Arial" w:hAnsi="Arial" w:cs="Arial"/>
          <w:b/>
          <w:sz w:val="18"/>
          <w:szCs w:val="18"/>
          <w:u w:val="single"/>
        </w:rPr>
      </w:pPr>
      <w:r w:rsidRPr="00550E68">
        <w:rPr>
          <w:rFonts w:ascii="Arial" w:hAnsi="Arial" w:cs="Arial"/>
          <w:b/>
          <w:sz w:val="18"/>
          <w:szCs w:val="18"/>
          <w:u w:val="single"/>
        </w:rPr>
        <w:t>OBEDIENCE - Please note on your Obedience entry form if you are competing in MVA</w:t>
      </w:r>
    </w:p>
    <w:p w14:paraId="32D2A472" w14:textId="77777777" w:rsidR="00550E68" w:rsidRPr="00550E68" w:rsidRDefault="00550E68" w:rsidP="00550E68">
      <w:pPr>
        <w:pStyle w:val="ListParagraph"/>
        <w:numPr>
          <w:ilvl w:val="0"/>
          <w:numId w:val="4"/>
        </w:numPr>
        <w:rPr>
          <w:rFonts w:ascii="Arial" w:hAnsi="Arial" w:cs="Arial"/>
          <w:sz w:val="18"/>
          <w:szCs w:val="18"/>
        </w:rPr>
      </w:pPr>
      <w:r w:rsidRPr="00550E68">
        <w:rPr>
          <w:rFonts w:ascii="Arial" w:hAnsi="Arial" w:cs="Arial"/>
          <w:sz w:val="18"/>
          <w:szCs w:val="18"/>
        </w:rPr>
        <w:t>The highest qualifying score from a regular class will be used to compute MVA points.</w:t>
      </w:r>
    </w:p>
    <w:p w14:paraId="55FB76E4" w14:textId="77777777" w:rsidR="00550E68" w:rsidRPr="00550E68" w:rsidRDefault="00550E68" w:rsidP="00550E68">
      <w:pPr>
        <w:pStyle w:val="ListParagraph"/>
        <w:numPr>
          <w:ilvl w:val="0"/>
          <w:numId w:val="4"/>
        </w:numPr>
        <w:rPr>
          <w:rFonts w:ascii="Arial" w:hAnsi="Arial" w:cs="Arial"/>
          <w:sz w:val="18"/>
          <w:szCs w:val="18"/>
        </w:rPr>
      </w:pPr>
      <w:r w:rsidRPr="00550E68">
        <w:rPr>
          <w:rFonts w:ascii="Arial" w:hAnsi="Arial" w:cs="Arial"/>
          <w:sz w:val="18"/>
          <w:szCs w:val="18"/>
        </w:rPr>
        <w:t>Points will be computed using a 3% factor as follows:</w:t>
      </w:r>
    </w:p>
    <w:p w14:paraId="2B0CDBA0" w14:textId="77777777" w:rsidR="00550E68" w:rsidRPr="00550E68" w:rsidRDefault="00550E68" w:rsidP="00550E68">
      <w:pPr>
        <w:pStyle w:val="ListParagraph"/>
        <w:ind w:left="1080"/>
        <w:rPr>
          <w:rFonts w:ascii="Arial" w:hAnsi="Arial" w:cs="Arial"/>
          <w:sz w:val="18"/>
          <w:szCs w:val="18"/>
        </w:rPr>
      </w:pPr>
      <w:r w:rsidRPr="00550E68">
        <w:rPr>
          <w:rFonts w:ascii="Arial" w:hAnsi="Arial" w:cs="Arial"/>
          <w:sz w:val="18"/>
          <w:szCs w:val="18"/>
        </w:rPr>
        <w:t xml:space="preserve">   Utility = Score plus 10 points</w:t>
      </w:r>
      <w:r w:rsidRPr="00550E68">
        <w:rPr>
          <w:rFonts w:ascii="Arial" w:hAnsi="Arial" w:cs="Arial"/>
          <w:sz w:val="18"/>
          <w:szCs w:val="18"/>
        </w:rPr>
        <w:br/>
        <w:t xml:space="preserve">   Open = Score</w:t>
      </w:r>
      <w:r w:rsidRPr="00550E68">
        <w:rPr>
          <w:rFonts w:ascii="Arial" w:hAnsi="Arial" w:cs="Arial"/>
          <w:sz w:val="18"/>
          <w:szCs w:val="18"/>
        </w:rPr>
        <w:br/>
      </w:r>
      <w:r w:rsidRPr="00550E68">
        <w:rPr>
          <w:sz w:val="18"/>
          <w:szCs w:val="18"/>
        </w:rPr>
        <w:t xml:space="preserve">  </w:t>
      </w:r>
      <w:r w:rsidRPr="00550E68">
        <w:rPr>
          <w:rFonts w:ascii="Arial" w:hAnsi="Arial" w:cs="Arial"/>
          <w:sz w:val="18"/>
          <w:szCs w:val="18"/>
        </w:rPr>
        <w:t>Novice = Score minus 10 points</w:t>
      </w:r>
    </w:p>
    <w:p w14:paraId="5F6ECDE1" w14:textId="77777777" w:rsidR="00550E68" w:rsidRPr="00550E68" w:rsidRDefault="00550E68" w:rsidP="00550E68">
      <w:pPr>
        <w:ind w:left="360" w:hanging="360"/>
        <w:rPr>
          <w:rFonts w:ascii="Arial" w:hAnsi="Arial" w:cs="Arial"/>
          <w:b/>
          <w:sz w:val="18"/>
          <w:szCs w:val="18"/>
        </w:rPr>
      </w:pPr>
      <w:r w:rsidRPr="00550E68">
        <w:rPr>
          <w:rFonts w:ascii="Arial" w:hAnsi="Arial" w:cs="Arial"/>
          <w:b/>
          <w:sz w:val="18"/>
          <w:szCs w:val="18"/>
          <w:u w:val="single"/>
        </w:rPr>
        <w:t>Rally - Please note on your rally entry form if you are competing in MVA</w:t>
      </w:r>
      <w:r w:rsidRPr="00550E68">
        <w:rPr>
          <w:rFonts w:ascii="Arial" w:hAnsi="Arial" w:cs="Arial"/>
          <w:b/>
          <w:sz w:val="18"/>
          <w:szCs w:val="18"/>
        </w:rPr>
        <w:t xml:space="preserve"> </w:t>
      </w:r>
    </w:p>
    <w:p w14:paraId="146CD01C" w14:textId="6C756286" w:rsidR="00550E68" w:rsidRPr="00550E68" w:rsidRDefault="00550E68" w:rsidP="00550E68">
      <w:pPr>
        <w:ind w:left="1080" w:hanging="720"/>
        <w:rPr>
          <w:rFonts w:ascii="Arial" w:hAnsi="Arial" w:cs="Arial"/>
          <w:sz w:val="18"/>
          <w:szCs w:val="18"/>
        </w:rPr>
      </w:pPr>
      <w:r w:rsidRPr="00550E68">
        <w:rPr>
          <w:rFonts w:ascii="Arial" w:hAnsi="Arial" w:cs="Arial"/>
          <w:sz w:val="18"/>
          <w:szCs w:val="18"/>
        </w:rPr>
        <w:t xml:space="preserve">1. </w:t>
      </w:r>
      <w:r w:rsidRPr="00550E68">
        <w:rPr>
          <w:rFonts w:ascii="Arial" w:hAnsi="Arial" w:cs="Arial"/>
          <w:sz w:val="18"/>
          <w:szCs w:val="18"/>
        </w:rPr>
        <w:tab/>
        <w:t>The highest qualifying score from</w:t>
      </w:r>
      <w:r w:rsidR="006D5F8A">
        <w:rPr>
          <w:rFonts w:ascii="Arial" w:hAnsi="Arial" w:cs="Arial"/>
          <w:sz w:val="18"/>
          <w:szCs w:val="18"/>
        </w:rPr>
        <w:t xml:space="preserve"> Novice, </w:t>
      </w:r>
      <w:r w:rsidR="006D5F8A" w:rsidRPr="00550E68">
        <w:rPr>
          <w:rFonts w:ascii="Arial" w:hAnsi="Arial" w:cs="Arial"/>
          <w:sz w:val="18"/>
          <w:szCs w:val="18"/>
        </w:rPr>
        <w:t>Advanced</w:t>
      </w:r>
      <w:r w:rsidRPr="00550E68">
        <w:rPr>
          <w:rFonts w:ascii="Arial" w:hAnsi="Arial" w:cs="Arial"/>
          <w:sz w:val="18"/>
          <w:szCs w:val="18"/>
        </w:rPr>
        <w:t>, Excellent</w:t>
      </w:r>
      <w:r w:rsidR="00A04E50">
        <w:rPr>
          <w:rFonts w:ascii="Arial" w:hAnsi="Arial" w:cs="Arial"/>
          <w:sz w:val="18"/>
          <w:szCs w:val="18"/>
        </w:rPr>
        <w:t xml:space="preserve">, </w:t>
      </w:r>
      <w:r w:rsidRPr="00550E68">
        <w:rPr>
          <w:rFonts w:ascii="Arial" w:hAnsi="Arial" w:cs="Arial"/>
          <w:sz w:val="18"/>
          <w:szCs w:val="18"/>
        </w:rPr>
        <w:t>Masters</w:t>
      </w:r>
      <w:r w:rsidR="00A04E50">
        <w:rPr>
          <w:rFonts w:ascii="Arial" w:hAnsi="Arial" w:cs="Arial"/>
          <w:sz w:val="18"/>
          <w:szCs w:val="18"/>
        </w:rPr>
        <w:t>, all A</w:t>
      </w:r>
      <w:proofErr w:type="gramStart"/>
      <w:r w:rsidR="00A04E50">
        <w:rPr>
          <w:rFonts w:ascii="Arial" w:hAnsi="Arial" w:cs="Arial"/>
          <w:sz w:val="18"/>
          <w:szCs w:val="18"/>
        </w:rPr>
        <w:t>,B</w:t>
      </w:r>
      <w:proofErr w:type="gramEnd"/>
      <w:r w:rsidR="00A04E50">
        <w:rPr>
          <w:rFonts w:ascii="Arial" w:hAnsi="Arial" w:cs="Arial"/>
          <w:sz w:val="18"/>
          <w:szCs w:val="18"/>
        </w:rPr>
        <w:t>, and C</w:t>
      </w:r>
      <w:r w:rsidRPr="00550E68">
        <w:rPr>
          <w:rFonts w:ascii="Arial" w:hAnsi="Arial" w:cs="Arial"/>
          <w:sz w:val="18"/>
          <w:szCs w:val="18"/>
        </w:rPr>
        <w:t xml:space="preserve"> class</w:t>
      </w:r>
      <w:r w:rsidR="00A04E50">
        <w:rPr>
          <w:rFonts w:ascii="Arial" w:hAnsi="Arial" w:cs="Arial"/>
          <w:sz w:val="18"/>
          <w:szCs w:val="18"/>
        </w:rPr>
        <w:t>es</w:t>
      </w:r>
      <w:r w:rsidRPr="00550E68">
        <w:rPr>
          <w:rFonts w:ascii="Arial" w:hAnsi="Arial" w:cs="Arial"/>
          <w:sz w:val="18"/>
          <w:szCs w:val="18"/>
        </w:rPr>
        <w:t xml:space="preserve"> </w:t>
      </w:r>
      <w:r w:rsidR="00A04E50">
        <w:rPr>
          <w:rFonts w:ascii="Arial" w:hAnsi="Arial" w:cs="Arial"/>
          <w:sz w:val="18"/>
          <w:szCs w:val="18"/>
        </w:rPr>
        <w:t>are eligible.</w:t>
      </w:r>
    </w:p>
    <w:p w14:paraId="00FFCEF2" w14:textId="77777777" w:rsidR="00A04E50" w:rsidRDefault="00550E68" w:rsidP="00A04E50">
      <w:pPr>
        <w:spacing w:after="0"/>
        <w:ind w:left="1080" w:hanging="720"/>
        <w:rPr>
          <w:rFonts w:ascii="Arial" w:hAnsi="Arial" w:cs="Arial"/>
          <w:sz w:val="18"/>
          <w:szCs w:val="18"/>
        </w:rPr>
      </w:pPr>
      <w:r w:rsidRPr="00550E68">
        <w:rPr>
          <w:rFonts w:ascii="Arial" w:hAnsi="Arial" w:cs="Arial"/>
          <w:sz w:val="18"/>
          <w:szCs w:val="18"/>
        </w:rPr>
        <w:t>2.</w:t>
      </w:r>
      <w:r w:rsidRPr="00550E68">
        <w:rPr>
          <w:rFonts w:ascii="Arial" w:hAnsi="Arial" w:cs="Arial"/>
          <w:sz w:val="18"/>
          <w:szCs w:val="18"/>
        </w:rPr>
        <w:tab/>
        <w:t>Points will be computed as follows:</w:t>
      </w:r>
      <w:r w:rsidRPr="00550E68">
        <w:rPr>
          <w:rFonts w:ascii="Arial" w:hAnsi="Arial" w:cs="Arial"/>
          <w:sz w:val="18"/>
          <w:szCs w:val="18"/>
        </w:rPr>
        <w:br/>
        <w:t>Masters = Score minus 5</w:t>
      </w:r>
      <w:r w:rsidRPr="00550E68">
        <w:rPr>
          <w:rFonts w:ascii="Arial" w:hAnsi="Arial" w:cs="Arial"/>
          <w:sz w:val="18"/>
          <w:szCs w:val="18"/>
        </w:rPr>
        <w:br/>
        <w:t>Excellent = Score minus 10</w:t>
      </w:r>
      <w:r w:rsidRPr="00550E68">
        <w:rPr>
          <w:rFonts w:ascii="Arial" w:hAnsi="Arial" w:cs="Arial"/>
          <w:sz w:val="18"/>
          <w:szCs w:val="18"/>
        </w:rPr>
        <w:br/>
        <w:t>Advanced = Score minus 2</w:t>
      </w:r>
      <w:r w:rsidR="00A04E50">
        <w:rPr>
          <w:rFonts w:ascii="Arial" w:hAnsi="Arial" w:cs="Arial"/>
          <w:sz w:val="18"/>
          <w:szCs w:val="18"/>
        </w:rPr>
        <w:t xml:space="preserve">0     </w:t>
      </w:r>
    </w:p>
    <w:p w14:paraId="0B0E5725" w14:textId="735F2CC8" w:rsidR="00A04E50" w:rsidRDefault="00A04E50" w:rsidP="00A04E50">
      <w:pPr>
        <w:spacing w:after="0"/>
        <w:ind w:left="1080" w:hanging="720"/>
        <w:rPr>
          <w:rFonts w:ascii="Arial" w:hAnsi="Arial" w:cs="Arial"/>
          <w:sz w:val="18"/>
          <w:szCs w:val="18"/>
        </w:rPr>
      </w:pPr>
      <w:r>
        <w:rPr>
          <w:rFonts w:ascii="Arial" w:hAnsi="Arial" w:cs="Arial"/>
          <w:sz w:val="18"/>
          <w:szCs w:val="18"/>
        </w:rPr>
        <w:t xml:space="preserve">               Novice =Score 30                                                                                                                                                                                                                                                 </w:t>
      </w:r>
    </w:p>
    <w:p w14:paraId="4D309720" w14:textId="2D00D148" w:rsidR="00A04E50" w:rsidRPr="00550E68" w:rsidRDefault="00A04E50" w:rsidP="00550E68">
      <w:pPr>
        <w:ind w:left="1080" w:hanging="720"/>
        <w:rPr>
          <w:rFonts w:ascii="Arial" w:hAnsi="Arial" w:cs="Arial"/>
          <w:sz w:val="18"/>
          <w:szCs w:val="18"/>
        </w:rPr>
      </w:pPr>
      <w:r>
        <w:rPr>
          <w:rFonts w:ascii="Arial" w:hAnsi="Arial" w:cs="Arial"/>
          <w:sz w:val="18"/>
          <w:szCs w:val="18"/>
        </w:rPr>
        <w:t xml:space="preserve">               </w:t>
      </w:r>
    </w:p>
    <w:p w14:paraId="7FE2757B" w14:textId="77777777" w:rsidR="00550E68" w:rsidRDefault="00550E68" w:rsidP="00550E68">
      <w:pPr>
        <w:ind w:left="1080" w:hanging="720"/>
        <w:rPr>
          <w:rFonts w:ascii="Arial" w:hAnsi="Arial" w:cs="Arial"/>
          <w:sz w:val="18"/>
          <w:szCs w:val="18"/>
        </w:rPr>
      </w:pPr>
      <w:r w:rsidRPr="00550E68">
        <w:rPr>
          <w:rFonts w:ascii="Arial" w:hAnsi="Arial" w:cs="Arial"/>
          <w:sz w:val="18"/>
          <w:szCs w:val="18"/>
        </w:rPr>
        <w:t>Qualifying scores received will count for Versatility only</w:t>
      </w:r>
    </w:p>
    <w:p w14:paraId="21AB85FA" w14:textId="3D862075" w:rsidR="000976C8" w:rsidRDefault="000976C8" w:rsidP="000976C8">
      <w:pPr>
        <w:rPr>
          <w:rFonts w:ascii="Arial" w:eastAsia="Arial" w:hAnsi="Arial" w:cs="Arial"/>
          <w:color w:val="FF0000"/>
        </w:rPr>
      </w:pPr>
      <w:r>
        <w:rPr>
          <w:rFonts w:ascii="Arial" w:eastAsia="Arial" w:hAnsi="Arial" w:cs="Arial"/>
          <w:color w:val="FF0000"/>
        </w:rPr>
        <w:t>Bitches in season will not be allowed to compete in Rally or Obedience MVA per ASCA regulations.</w:t>
      </w:r>
    </w:p>
    <w:p w14:paraId="07216B23" w14:textId="32AD68B8" w:rsidR="008572A0" w:rsidRPr="000466DB" w:rsidRDefault="000466DB" w:rsidP="008572A0">
      <w:pPr>
        <w:ind w:left="360"/>
        <w:rPr>
          <w:rFonts w:ascii="Arial" w:hAnsi="Arial" w:cs="Arial"/>
          <w:b/>
          <w:sz w:val="28"/>
          <w:szCs w:val="28"/>
        </w:rPr>
      </w:pPr>
      <w:r>
        <w:rPr>
          <w:rFonts w:ascii="Arial" w:hAnsi="Arial" w:cs="Arial"/>
          <w:b/>
          <w:sz w:val="28"/>
          <w:szCs w:val="28"/>
        </w:rPr>
        <w:t xml:space="preserve">                        </w:t>
      </w:r>
      <w:r w:rsidR="008572A0" w:rsidRPr="000466DB">
        <w:rPr>
          <w:rFonts w:ascii="Arial" w:hAnsi="Arial" w:cs="Arial"/>
          <w:b/>
          <w:sz w:val="28"/>
          <w:szCs w:val="28"/>
        </w:rPr>
        <w:t xml:space="preserve">See ASC of AZ website for </w:t>
      </w:r>
      <w:r w:rsidR="00124849" w:rsidRPr="000466DB">
        <w:rPr>
          <w:rFonts w:ascii="Arial" w:hAnsi="Arial" w:cs="Arial"/>
          <w:b/>
          <w:sz w:val="28"/>
          <w:szCs w:val="28"/>
        </w:rPr>
        <w:t>the He</w:t>
      </w:r>
      <w:r w:rsidR="008572A0" w:rsidRPr="000466DB">
        <w:rPr>
          <w:rFonts w:ascii="Arial" w:hAnsi="Arial" w:cs="Arial"/>
          <w:b/>
          <w:sz w:val="28"/>
          <w:szCs w:val="28"/>
        </w:rPr>
        <w:t>r</w:t>
      </w:r>
      <w:r w:rsidR="00124849" w:rsidRPr="000466DB">
        <w:rPr>
          <w:rFonts w:ascii="Arial" w:hAnsi="Arial" w:cs="Arial"/>
          <w:b/>
          <w:sz w:val="28"/>
          <w:szCs w:val="28"/>
        </w:rPr>
        <w:t>d</w:t>
      </w:r>
      <w:r w:rsidR="008572A0" w:rsidRPr="000466DB">
        <w:rPr>
          <w:rFonts w:ascii="Arial" w:hAnsi="Arial" w:cs="Arial"/>
          <w:b/>
          <w:sz w:val="28"/>
          <w:szCs w:val="28"/>
        </w:rPr>
        <w:t xml:space="preserve">ing Trial flyer.                </w:t>
      </w:r>
    </w:p>
    <w:p w14:paraId="331D695B" w14:textId="77777777" w:rsidR="008572A0" w:rsidRPr="00E726D3" w:rsidRDefault="00866FD7" w:rsidP="008572A0">
      <w:pPr>
        <w:ind w:left="360"/>
        <w:jc w:val="center"/>
        <w:rPr>
          <w:rFonts w:ascii="Arial" w:hAnsi="Arial" w:cs="Arial"/>
          <w:sz w:val="36"/>
          <w:szCs w:val="36"/>
        </w:rPr>
      </w:pPr>
      <w:hyperlink r:id="rId21" w:history="1">
        <w:r w:rsidR="008572A0" w:rsidRPr="00E726D3">
          <w:rPr>
            <w:rStyle w:val="Hyperlink"/>
            <w:rFonts w:ascii="Arial" w:hAnsi="Arial" w:cs="Arial"/>
            <w:sz w:val="36"/>
            <w:szCs w:val="36"/>
          </w:rPr>
          <w:t>http://www.ascofaz.net/Home.html</w:t>
        </w:r>
      </w:hyperlink>
    </w:p>
    <w:p w14:paraId="627E0EB3" w14:textId="77777777" w:rsidR="000534BC" w:rsidRDefault="000534BC">
      <w:pPr>
        <w:jc w:val="center"/>
        <w:rPr>
          <w:rFonts w:ascii="Arial" w:eastAsia="Arial" w:hAnsi="Arial" w:cs="Arial"/>
          <w:b/>
          <w:u w:val="single"/>
        </w:rPr>
      </w:pPr>
    </w:p>
    <w:p w14:paraId="6A27D29F" w14:textId="54C69CE6" w:rsidR="00364FBD" w:rsidRPr="000466DB" w:rsidRDefault="00005F6D">
      <w:pPr>
        <w:jc w:val="center"/>
      </w:pPr>
      <w:r w:rsidRPr="000466DB">
        <w:rPr>
          <w:rFonts w:ascii="Arial" w:eastAsia="Arial" w:hAnsi="Arial" w:cs="Arial"/>
          <w:b/>
          <w:u w:val="single"/>
        </w:rPr>
        <w:t>NOTICE TO EXHIBITORS</w:t>
      </w:r>
    </w:p>
    <w:p w14:paraId="14C804A4" w14:textId="77777777" w:rsidR="00364FBD" w:rsidRPr="000466DB" w:rsidRDefault="00005F6D">
      <w:pPr>
        <w:jc w:val="center"/>
      </w:pPr>
      <w:r w:rsidRPr="000466DB">
        <w:rPr>
          <w:rFonts w:ascii="Arial" w:eastAsia="Arial" w:hAnsi="Arial" w:cs="Arial"/>
          <w:b/>
        </w:rPr>
        <w:t>$50.00 SERVICE CHARGE ON ALL RETURNED CHECKS – CHECKS NOT HONORED BY THE BANK DO NOT CONSTITUTE A VALID ENTRY.</w:t>
      </w:r>
    </w:p>
    <w:p w14:paraId="5866CA1D" w14:textId="77777777" w:rsidR="00364FBD" w:rsidRDefault="00005F6D">
      <w:r>
        <w:rPr>
          <w:rFonts w:ascii="Arial" w:eastAsia="Arial" w:hAnsi="Arial" w:cs="Arial"/>
          <w:b/>
        </w:rPr>
        <w:t>Trials will be held under the current rules and regulations of ASCA</w:t>
      </w:r>
    </w:p>
    <w:p w14:paraId="7A649FC3" w14:textId="77777777" w:rsidR="00364FBD" w:rsidRDefault="00005F6D">
      <w:r>
        <w:rPr>
          <w:rFonts w:ascii="Arial" w:eastAsia="Arial" w:hAnsi="Arial" w:cs="Arial"/>
        </w:rPr>
        <w:t xml:space="preserve">No entry will be accepted from any person not in good standing with ASCA. </w:t>
      </w:r>
    </w:p>
    <w:p w14:paraId="0151E4E5" w14:textId="77777777" w:rsidR="00364FBD" w:rsidRDefault="00005F6D">
      <w:r>
        <w:rPr>
          <w:rFonts w:ascii="Arial" w:eastAsia="Arial" w:hAnsi="Arial" w:cs="Arial"/>
        </w:rPr>
        <w:t>No entry shall be accepted from a dog or handler disqualified from the ASCA Rally program; a dog or handler disqualified from all ASCA programs; or a person not in good standing with ASCA.</w:t>
      </w:r>
    </w:p>
    <w:p w14:paraId="3DC6CBC8" w14:textId="77777777" w:rsidR="00364FBD" w:rsidRDefault="00005F6D">
      <w:pPr>
        <w:spacing w:after="0" w:line="240" w:lineRule="auto"/>
      </w:pPr>
      <w:r>
        <w:rPr>
          <w:rFonts w:ascii="Arial" w:eastAsia="Arial" w:hAnsi="Arial" w:cs="Arial"/>
        </w:rPr>
        <w:t xml:space="preserve">Poor sportsmanship will </w:t>
      </w:r>
      <w:r>
        <w:rPr>
          <w:rFonts w:ascii="Arial" w:eastAsia="Arial" w:hAnsi="Arial" w:cs="Arial"/>
          <w:b/>
          <w:u w:val="single"/>
        </w:rPr>
        <w:t>NOT</w:t>
      </w:r>
      <w:r>
        <w:rPr>
          <w:rFonts w:ascii="Arial" w:eastAsia="Arial" w:hAnsi="Arial" w:cs="Arial"/>
        </w:rPr>
        <w:t xml:space="preserve"> be tolerated.  If anyone exhibits poor sportsmanship (i.e., yells at, curses at, harasses, etc.) any volunteer or competitor, he/she will forfeit their entries for the rest of the show weekend, and will be asked to immediately leave the show grounds.</w:t>
      </w:r>
    </w:p>
    <w:p w14:paraId="0E84800B" w14:textId="77777777" w:rsidR="00364FBD" w:rsidRDefault="00364FBD">
      <w:pPr>
        <w:spacing w:after="0" w:line="240" w:lineRule="auto"/>
      </w:pPr>
    </w:p>
    <w:p w14:paraId="0C30D069" w14:textId="77777777" w:rsidR="00364FBD" w:rsidRDefault="00005F6D">
      <w:pPr>
        <w:spacing w:after="0" w:line="240" w:lineRule="auto"/>
      </w:pPr>
      <w:r>
        <w:rPr>
          <w:rFonts w:ascii="Arial" w:eastAsia="Arial" w:hAnsi="Arial" w:cs="Arial"/>
        </w:rPr>
        <w:t xml:space="preserve">Exhibitors are responsible for cleaning up after their dog(s):  Any exhibitor failing to do so may be excused without benefit of refund if the Trial Committee deems the exhibitor to be in violation of this requirement. </w:t>
      </w:r>
    </w:p>
    <w:p w14:paraId="47B7F847" w14:textId="77777777" w:rsidR="00364FBD" w:rsidRDefault="00364FBD">
      <w:pPr>
        <w:spacing w:after="0" w:line="240" w:lineRule="auto"/>
      </w:pPr>
    </w:p>
    <w:p w14:paraId="77BC951B" w14:textId="77777777" w:rsidR="00364FBD" w:rsidRDefault="00005F6D">
      <w:pPr>
        <w:spacing w:after="0" w:line="240" w:lineRule="auto"/>
      </w:pPr>
      <w:r>
        <w:rPr>
          <w:rFonts w:ascii="Arial" w:eastAsia="Arial" w:hAnsi="Arial" w:cs="Arial"/>
        </w:rPr>
        <w:t> </w:t>
      </w:r>
      <w:r>
        <w:rPr>
          <w:rFonts w:ascii="Arial" w:eastAsia="Arial" w:hAnsi="Arial" w:cs="Arial"/>
          <w:b/>
        </w:rPr>
        <w:t>Canine Health</w:t>
      </w:r>
      <w:r>
        <w:rPr>
          <w:rFonts w:ascii="Arial" w:eastAsia="Arial" w:hAnsi="Arial" w:cs="Arial"/>
        </w:rPr>
        <w:t>: Exhibitors should follow their veterinarian’s recommendations to assure their dogs are free of internal and external parasites, any communicable diseases, and have appropriate vaccinations.  Arizona law requires rabies vaccine every 3 years.</w:t>
      </w:r>
    </w:p>
    <w:p w14:paraId="18B11A6E" w14:textId="77777777" w:rsidR="00364FBD" w:rsidRDefault="00364FBD">
      <w:pPr>
        <w:spacing w:after="0" w:line="240" w:lineRule="auto"/>
      </w:pPr>
    </w:p>
    <w:p w14:paraId="5D4FBDE8" w14:textId="391A19E2" w:rsidR="00364FBD" w:rsidRDefault="00005F6D">
      <w:pPr>
        <w:spacing w:after="0" w:line="240" w:lineRule="auto"/>
      </w:pPr>
      <w:r>
        <w:rPr>
          <w:rFonts w:ascii="Arial" w:eastAsia="Arial" w:hAnsi="Arial" w:cs="Arial"/>
        </w:rPr>
        <w:t xml:space="preserve">Exhibitors alone are responsible for the behavior of their dogs and/or children.  Any exhibitor whose dogs and/or children create an unnecessary disturbance or repeatedly engage in unsafe or disruptive behavior may, at the discretion of the trial committee, be asked to leave the show site. In such case, no refund of any fees paid will be made.  Property Owners of </w:t>
      </w:r>
      <w:r w:rsidR="007E4A74">
        <w:rPr>
          <w:rFonts w:ascii="Arial" w:eastAsia="Arial" w:hAnsi="Arial" w:cs="Arial"/>
        </w:rPr>
        <w:t>Ice Tec North Dewey</w:t>
      </w:r>
      <w:r>
        <w:rPr>
          <w:rFonts w:ascii="Arial" w:eastAsia="Arial" w:hAnsi="Arial" w:cs="Arial"/>
        </w:rPr>
        <w:t>, AZ, Australian Shepherd Club of Arizona and its agents, employees, etc., will assume no responsibilities for any loss, damage or injury sustained by exhibitors or handlers, or to any of their dogs or property and further assumes no responsibility for injury to children.</w:t>
      </w:r>
    </w:p>
    <w:p w14:paraId="57356637" w14:textId="77777777" w:rsidR="00364FBD" w:rsidRDefault="00364FBD">
      <w:pPr>
        <w:spacing w:after="0" w:line="240" w:lineRule="auto"/>
      </w:pPr>
    </w:p>
    <w:p w14:paraId="369F2C44" w14:textId="77777777" w:rsidR="00364FBD" w:rsidRDefault="00005F6D">
      <w:pPr>
        <w:keepNext/>
        <w:keepLines/>
        <w:spacing w:after="0" w:line="240" w:lineRule="auto"/>
      </w:pPr>
      <w:r>
        <w:rPr>
          <w:rFonts w:ascii="Arial" w:eastAsia="Arial" w:hAnsi="Arial" w:cs="Arial"/>
        </w:rPr>
        <w:t>Australian Shepherd Club of Arizona reserves the right to decline entries for cause or may remove any dog on account of disease, aggression or other causes.  No one shall have any recourse or claim against Australian Shepherd Club of Arizona or any official thereof.</w:t>
      </w:r>
    </w:p>
    <w:p w14:paraId="1371EFD8" w14:textId="77777777" w:rsidR="00364FBD" w:rsidRDefault="00364FBD">
      <w:pPr>
        <w:spacing w:after="0" w:line="240" w:lineRule="auto"/>
      </w:pPr>
    </w:p>
    <w:p w14:paraId="150ADB5B" w14:textId="77777777" w:rsidR="00364FBD" w:rsidRDefault="00005F6D">
      <w:pPr>
        <w:spacing w:after="0" w:line="240" w:lineRule="auto"/>
      </w:pPr>
      <w:r>
        <w:rPr>
          <w:rFonts w:ascii="Arial" w:eastAsia="Arial" w:hAnsi="Arial" w:cs="Arial"/>
        </w:rPr>
        <w:t xml:space="preserve">All dogs must be on leash at all times when on trial grounds except when in the ring.  </w:t>
      </w:r>
    </w:p>
    <w:p w14:paraId="4DC206E0" w14:textId="64758807" w:rsidR="00364FBD" w:rsidRDefault="00005F6D" w:rsidP="00A26989">
      <w:r>
        <w:rPr>
          <w:rFonts w:ascii="Arial" w:eastAsia="Arial" w:hAnsi="Arial" w:cs="Arial"/>
        </w:rPr>
        <w:t> </w:t>
      </w:r>
      <w:r>
        <w:rPr>
          <w:rFonts w:ascii="Arial" w:eastAsia="Arial" w:hAnsi="Arial" w:cs="Arial"/>
        </w:rPr>
        <w:br/>
        <w:t>Do not leave dogs in closed vehicles!  All persons attending this dog show hereby waive any claim for damages against Australian Shepherd Club of Arizona in the event a motor vehicle must be entered to rescue a dog from overheating or suffocation due to improper ventilation</w:t>
      </w:r>
      <w:r w:rsidR="00A26989">
        <w:rPr>
          <w:rFonts w:ascii="Comic Sans MS" w:eastAsia="Comic Sans MS" w:hAnsi="Comic Sans MS" w:cs="Comic Sans MS"/>
          <w:sz w:val="27"/>
          <w:szCs w:val="27"/>
        </w:rPr>
        <w:t>.</w:t>
      </w:r>
    </w:p>
    <w:p w14:paraId="045E1D9E" w14:textId="79C292D5" w:rsidR="00FE34E2" w:rsidRPr="00A26989" w:rsidRDefault="00005F6D" w:rsidP="00A26989">
      <w:pPr>
        <w:jc w:val="center"/>
      </w:pPr>
      <w:r>
        <w:rPr>
          <w:rFonts w:ascii="Arial" w:eastAsia="Arial" w:hAnsi="Arial" w:cs="Arial"/>
          <w:b/>
        </w:rPr>
        <w:t>ASCA SANCTIONING PENDING.  ALL ASCA RULES &amp; REGULATIONS APPLY</w:t>
      </w:r>
    </w:p>
    <w:p w14:paraId="169E865E" w14:textId="792AC154" w:rsidR="008572A0" w:rsidRDefault="008572A0" w:rsidP="00A26989">
      <w:pPr>
        <w:rPr>
          <w:b/>
        </w:rPr>
      </w:pPr>
      <w:r w:rsidRPr="00C31DB8">
        <w:rPr>
          <w:b/>
        </w:rPr>
        <w:t>Direction to</w:t>
      </w:r>
      <w:r w:rsidR="00010F7F">
        <w:rPr>
          <w:b/>
        </w:rPr>
        <w:t xml:space="preserve"> NEW</w:t>
      </w:r>
      <w:r w:rsidRPr="00C31DB8">
        <w:rPr>
          <w:b/>
        </w:rPr>
        <w:t xml:space="preserve"> Facility:</w:t>
      </w:r>
    </w:p>
    <w:p w14:paraId="5A9581E3" w14:textId="22F33EE9" w:rsidR="008572A0" w:rsidRPr="005F7C63" w:rsidRDefault="00010F7F" w:rsidP="008572A0">
      <w:pPr>
        <w:widowControl w:val="0"/>
        <w:autoSpaceDE w:val="0"/>
        <w:autoSpaceDN w:val="0"/>
        <w:adjustRightInd w:val="0"/>
        <w:spacing w:after="240"/>
        <w:rPr>
          <w:rFonts w:ascii="Times" w:hAnsi="Times" w:cs="Times"/>
        </w:rPr>
      </w:pPr>
      <w:r>
        <w:rPr>
          <w:rFonts w:ascii="Arial Narrow" w:hAnsi="Arial Narrow" w:cs="Helvetica"/>
          <w:b/>
          <w:bCs/>
        </w:rPr>
        <w:t xml:space="preserve">From Flagstaff: South I-17 to exit 278 (State Route169). Turn right onto SR 169 towards Prescott. Approximately 13 miles turn right onto South Wind River Dr. (Across from Faith Assembly of God Church). Turn Left on Leona Ln. Turn right onto Grant. Approximately </w:t>
      </w:r>
      <w:r w:rsidR="000466DB">
        <w:rPr>
          <w:rFonts w:ascii="Arial Narrow" w:hAnsi="Arial Narrow" w:cs="Helvetica"/>
          <w:b/>
          <w:bCs/>
        </w:rPr>
        <w:t>.</w:t>
      </w:r>
      <w:r>
        <w:rPr>
          <w:rFonts w:ascii="Arial Narrow" w:hAnsi="Arial Narrow" w:cs="Helvetica"/>
          <w:b/>
          <w:bCs/>
        </w:rPr>
        <w:t xml:space="preserve">1 mile turn left into facility (first dirt road on left). </w:t>
      </w:r>
      <w:r w:rsidR="008572A0" w:rsidRPr="005F7C63">
        <w:rPr>
          <w:rFonts w:ascii="Arial Narrow" w:hAnsi="Arial Narrow" w:cs="Arial"/>
          <w:b/>
          <w:bCs/>
        </w:rPr>
        <w:t xml:space="preserve"> </w:t>
      </w:r>
    </w:p>
    <w:p w14:paraId="67299B5B" w14:textId="5247AE36" w:rsidR="002B6A2E" w:rsidRDefault="008572A0" w:rsidP="00070F82">
      <w:pPr>
        <w:widowControl w:val="0"/>
        <w:autoSpaceDE w:val="0"/>
        <w:autoSpaceDN w:val="0"/>
        <w:adjustRightInd w:val="0"/>
        <w:spacing w:after="240"/>
      </w:pPr>
      <w:r w:rsidRPr="005F7C63">
        <w:rPr>
          <w:rFonts w:ascii="Arial Narrow" w:hAnsi="Arial Narrow" w:cs="Arial"/>
          <w:b/>
          <w:bCs/>
        </w:rPr>
        <w:t xml:space="preserve">From </w:t>
      </w:r>
      <w:r w:rsidR="009B43FE">
        <w:rPr>
          <w:rFonts w:ascii="Arial Narrow" w:hAnsi="Arial Narrow" w:cs="Arial"/>
          <w:b/>
          <w:bCs/>
        </w:rPr>
        <w:t>Phoenix</w:t>
      </w:r>
      <w:r w:rsidRPr="005F7C63">
        <w:rPr>
          <w:rFonts w:ascii="Arial Narrow" w:hAnsi="Arial Narrow" w:cs="Arial"/>
          <w:b/>
          <w:bCs/>
        </w:rPr>
        <w:t>: North</w:t>
      </w:r>
      <w:r w:rsidR="009B43FE">
        <w:rPr>
          <w:rFonts w:ascii="Arial Narrow" w:hAnsi="Arial Narrow" w:cs="Arial"/>
          <w:b/>
          <w:bCs/>
        </w:rPr>
        <w:t xml:space="preserve"> on </w:t>
      </w:r>
      <w:r w:rsidRPr="005F7C63">
        <w:rPr>
          <w:rFonts w:ascii="Arial Narrow" w:hAnsi="Arial Narrow" w:cs="Arial"/>
          <w:b/>
          <w:bCs/>
        </w:rPr>
        <w:t>I-17</w:t>
      </w:r>
      <w:r w:rsidR="009B43FE">
        <w:rPr>
          <w:rFonts w:ascii="Arial Narrow" w:hAnsi="Arial Narrow" w:cs="Arial"/>
          <w:b/>
          <w:bCs/>
        </w:rPr>
        <w:t xml:space="preserve"> to exit 262 (Sr 69) N toward Prescott</w:t>
      </w:r>
      <w:r>
        <w:rPr>
          <w:rFonts w:ascii="Arial Narrow" w:hAnsi="Arial Narrow" w:cs="Arial"/>
          <w:b/>
          <w:bCs/>
        </w:rPr>
        <w:t>.</w:t>
      </w:r>
      <w:r w:rsidR="009B43FE">
        <w:rPr>
          <w:rFonts w:ascii="Arial Narrow" w:hAnsi="Arial Narrow" w:cs="Arial"/>
          <w:b/>
          <w:bCs/>
        </w:rPr>
        <w:t xml:space="preserve"> Approximately 18 miles turn right on SR 169. Approximately 1.8 </w:t>
      </w:r>
      <w:r w:rsidR="000466DB">
        <w:rPr>
          <w:rFonts w:ascii="Arial Narrow" w:hAnsi="Arial Narrow" w:cs="Arial"/>
          <w:b/>
          <w:bCs/>
        </w:rPr>
        <w:t xml:space="preserve">miles turn left </w:t>
      </w:r>
      <w:r w:rsidR="000466DB">
        <w:rPr>
          <w:rFonts w:ascii="Arial Narrow" w:hAnsi="Arial Narrow" w:cs="Helvetica"/>
          <w:b/>
          <w:bCs/>
        </w:rPr>
        <w:t>onto South Wind River Dr. (Across from Faith Assembly of God Church). Turn Left on Leona Ln. Turn right onto Grant. Approximately .1 mile turn left into facility (first dirt road on left).</w:t>
      </w:r>
    </w:p>
    <w:sectPr w:rsidR="002B6A2E" w:rsidSect="00403491">
      <w:headerReference w:type="even" r:id="rId22"/>
      <w:headerReference w:type="default" r:id="rId23"/>
      <w:footerReference w:type="even" r:id="rId24"/>
      <w:footerReference w:type="default" r:id="rId25"/>
      <w:headerReference w:type="first" r:id="rId26"/>
      <w:footerReference w:type="first" r:id="rId27"/>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04076" w14:textId="77777777" w:rsidR="00866FD7" w:rsidRDefault="00866FD7" w:rsidP="00D329C1">
      <w:pPr>
        <w:spacing w:after="0" w:line="240" w:lineRule="auto"/>
      </w:pPr>
      <w:r>
        <w:separator/>
      </w:r>
    </w:p>
  </w:endnote>
  <w:endnote w:type="continuationSeparator" w:id="0">
    <w:p w14:paraId="0677C6E5" w14:textId="77777777" w:rsidR="00866FD7" w:rsidRDefault="00866FD7" w:rsidP="00D3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658F8" w14:textId="77777777" w:rsidR="00B64988" w:rsidRDefault="00B649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5DAB3" w14:textId="77777777" w:rsidR="00B64988" w:rsidRDefault="00B649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F6D88" w14:textId="77777777" w:rsidR="00B64988" w:rsidRDefault="00B64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64F17" w14:textId="77777777" w:rsidR="00866FD7" w:rsidRDefault="00866FD7" w:rsidP="00D329C1">
      <w:pPr>
        <w:spacing w:after="0" w:line="240" w:lineRule="auto"/>
      </w:pPr>
      <w:r>
        <w:separator/>
      </w:r>
    </w:p>
  </w:footnote>
  <w:footnote w:type="continuationSeparator" w:id="0">
    <w:p w14:paraId="02B62C0B" w14:textId="77777777" w:rsidR="00866FD7" w:rsidRDefault="00866FD7" w:rsidP="00D329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1D44A" w14:textId="77777777" w:rsidR="00B64988" w:rsidRDefault="00B649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B7A84" w14:textId="77777777" w:rsidR="00B64988" w:rsidRDefault="00B649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474B5" w14:textId="77777777" w:rsidR="00B64988" w:rsidRDefault="00B649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4CC6"/>
    <w:multiLevelType w:val="hybridMultilevel"/>
    <w:tmpl w:val="83864838"/>
    <w:lvl w:ilvl="0" w:tplc="F8FA418E">
      <w:start w:val="1"/>
      <w:numFmt w:val="decimal"/>
      <w:lvlText w:val="%1."/>
      <w:lvlJc w:val="left"/>
      <w:pPr>
        <w:tabs>
          <w:tab w:val="num" w:pos="1080"/>
        </w:tabs>
        <w:ind w:left="1080" w:hanging="720"/>
      </w:pPr>
      <w:rPr>
        <w:rFonts w:hint="default"/>
        <w:sz w:val="20"/>
      </w:rPr>
    </w:lvl>
    <w:lvl w:ilvl="1" w:tplc="F8FA418E">
      <w:start w:val="1"/>
      <w:numFmt w:val="decimal"/>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0535B5"/>
    <w:multiLevelType w:val="multilevel"/>
    <w:tmpl w:val="5874F10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
    <w:nsid w:val="4C367271"/>
    <w:multiLevelType w:val="hybridMultilevel"/>
    <w:tmpl w:val="83864838"/>
    <w:lvl w:ilvl="0" w:tplc="F8FA418E">
      <w:start w:val="1"/>
      <w:numFmt w:val="decimal"/>
      <w:lvlText w:val="%1."/>
      <w:lvlJc w:val="left"/>
      <w:pPr>
        <w:tabs>
          <w:tab w:val="num" w:pos="1080"/>
        </w:tabs>
        <w:ind w:left="1080" w:hanging="720"/>
      </w:pPr>
      <w:rPr>
        <w:rFonts w:hint="default"/>
        <w:sz w:val="20"/>
      </w:rPr>
    </w:lvl>
    <w:lvl w:ilvl="1" w:tplc="F8FA418E">
      <w:start w:val="1"/>
      <w:numFmt w:val="decimal"/>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565055"/>
    <w:multiLevelType w:val="hybridMultilevel"/>
    <w:tmpl w:val="83864838"/>
    <w:lvl w:ilvl="0" w:tplc="F8FA418E">
      <w:start w:val="1"/>
      <w:numFmt w:val="decimal"/>
      <w:lvlText w:val="%1."/>
      <w:lvlJc w:val="left"/>
      <w:pPr>
        <w:tabs>
          <w:tab w:val="num" w:pos="1080"/>
        </w:tabs>
        <w:ind w:left="1080" w:hanging="720"/>
      </w:pPr>
      <w:rPr>
        <w:rFonts w:hint="default"/>
        <w:sz w:val="20"/>
      </w:rPr>
    </w:lvl>
    <w:lvl w:ilvl="1" w:tplc="F8FA418E">
      <w:start w:val="1"/>
      <w:numFmt w:val="decimal"/>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FBD"/>
    <w:rsid w:val="00002F4C"/>
    <w:rsid w:val="00005F6D"/>
    <w:rsid w:val="00010F7F"/>
    <w:rsid w:val="00025816"/>
    <w:rsid w:val="000466DB"/>
    <w:rsid w:val="000534BC"/>
    <w:rsid w:val="0005375F"/>
    <w:rsid w:val="000706E7"/>
    <w:rsid w:val="00070F82"/>
    <w:rsid w:val="000746CF"/>
    <w:rsid w:val="00082341"/>
    <w:rsid w:val="00090A49"/>
    <w:rsid w:val="0009351E"/>
    <w:rsid w:val="000976C8"/>
    <w:rsid w:val="000B2EAD"/>
    <w:rsid w:val="000D227E"/>
    <w:rsid w:val="000D23E8"/>
    <w:rsid w:val="0011323F"/>
    <w:rsid w:val="00124849"/>
    <w:rsid w:val="00151FDC"/>
    <w:rsid w:val="0018665F"/>
    <w:rsid w:val="001E4B60"/>
    <w:rsid w:val="001E7AB0"/>
    <w:rsid w:val="00215587"/>
    <w:rsid w:val="00232DE4"/>
    <w:rsid w:val="002922ED"/>
    <w:rsid w:val="00293EC0"/>
    <w:rsid w:val="002B0876"/>
    <w:rsid w:val="002B6A2E"/>
    <w:rsid w:val="002B6E4C"/>
    <w:rsid w:val="003000ED"/>
    <w:rsid w:val="00307320"/>
    <w:rsid w:val="003135C9"/>
    <w:rsid w:val="0035314E"/>
    <w:rsid w:val="00364FBD"/>
    <w:rsid w:val="00381092"/>
    <w:rsid w:val="00382420"/>
    <w:rsid w:val="003963D7"/>
    <w:rsid w:val="003D50E7"/>
    <w:rsid w:val="003D5FAE"/>
    <w:rsid w:val="003E190F"/>
    <w:rsid w:val="00403328"/>
    <w:rsid w:val="00403491"/>
    <w:rsid w:val="004225D5"/>
    <w:rsid w:val="00443A27"/>
    <w:rsid w:val="004543DC"/>
    <w:rsid w:val="00492B2D"/>
    <w:rsid w:val="004B14DE"/>
    <w:rsid w:val="004F7461"/>
    <w:rsid w:val="0052238F"/>
    <w:rsid w:val="00533326"/>
    <w:rsid w:val="00550E68"/>
    <w:rsid w:val="00555989"/>
    <w:rsid w:val="00561997"/>
    <w:rsid w:val="00593216"/>
    <w:rsid w:val="00596065"/>
    <w:rsid w:val="005B0489"/>
    <w:rsid w:val="005D720D"/>
    <w:rsid w:val="005E5558"/>
    <w:rsid w:val="005F41CB"/>
    <w:rsid w:val="006147B2"/>
    <w:rsid w:val="00630B51"/>
    <w:rsid w:val="00631664"/>
    <w:rsid w:val="0063218E"/>
    <w:rsid w:val="00647F0C"/>
    <w:rsid w:val="0065500A"/>
    <w:rsid w:val="00676504"/>
    <w:rsid w:val="00680BDD"/>
    <w:rsid w:val="006954E8"/>
    <w:rsid w:val="006A5099"/>
    <w:rsid w:val="006C5D0F"/>
    <w:rsid w:val="006D2811"/>
    <w:rsid w:val="006D5F8A"/>
    <w:rsid w:val="006D6872"/>
    <w:rsid w:val="00752333"/>
    <w:rsid w:val="007665EA"/>
    <w:rsid w:val="007B4536"/>
    <w:rsid w:val="007D08A7"/>
    <w:rsid w:val="007E4A74"/>
    <w:rsid w:val="007F0D80"/>
    <w:rsid w:val="00802E6D"/>
    <w:rsid w:val="0080401B"/>
    <w:rsid w:val="00804F38"/>
    <w:rsid w:val="008065FE"/>
    <w:rsid w:val="008572A0"/>
    <w:rsid w:val="00866574"/>
    <w:rsid w:val="00866FD7"/>
    <w:rsid w:val="00893AFE"/>
    <w:rsid w:val="008C056D"/>
    <w:rsid w:val="008C3CC6"/>
    <w:rsid w:val="00934CC4"/>
    <w:rsid w:val="0095159A"/>
    <w:rsid w:val="00956283"/>
    <w:rsid w:val="009712EA"/>
    <w:rsid w:val="00980ADB"/>
    <w:rsid w:val="00986DD9"/>
    <w:rsid w:val="0099409B"/>
    <w:rsid w:val="009B43FE"/>
    <w:rsid w:val="009B74DF"/>
    <w:rsid w:val="009E0C1C"/>
    <w:rsid w:val="009F40D7"/>
    <w:rsid w:val="00A04E50"/>
    <w:rsid w:val="00A22C01"/>
    <w:rsid w:val="00A26989"/>
    <w:rsid w:val="00A422C2"/>
    <w:rsid w:val="00A77C30"/>
    <w:rsid w:val="00A83E1A"/>
    <w:rsid w:val="00AA67BC"/>
    <w:rsid w:val="00AC125A"/>
    <w:rsid w:val="00AD36C9"/>
    <w:rsid w:val="00AD5FC0"/>
    <w:rsid w:val="00AE29E8"/>
    <w:rsid w:val="00AE3D8F"/>
    <w:rsid w:val="00AE52E5"/>
    <w:rsid w:val="00AE74EA"/>
    <w:rsid w:val="00AF3B57"/>
    <w:rsid w:val="00B31F71"/>
    <w:rsid w:val="00B53795"/>
    <w:rsid w:val="00B567E5"/>
    <w:rsid w:val="00B64988"/>
    <w:rsid w:val="00BA3D28"/>
    <w:rsid w:val="00BA7889"/>
    <w:rsid w:val="00BB07C2"/>
    <w:rsid w:val="00BC2C21"/>
    <w:rsid w:val="00C158C2"/>
    <w:rsid w:val="00C305F4"/>
    <w:rsid w:val="00C33C22"/>
    <w:rsid w:val="00C56B07"/>
    <w:rsid w:val="00C611AB"/>
    <w:rsid w:val="00C66D46"/>
    <w:rsid w:val="00C704BB"/>
    <w:rsid w:val="00C92A0F"/>
    <w:rsid w:val="00CA7ACD"/>
    <w:rsid w:val="00CB2D1C"/>
    <w:rsid w:val="00CB4974"/>
    <w:rsid w:val="00D22FBE"/>
    <w:rsid w:val="00D25235"/>
    <w:rsid w:val="00D269EB"/>
    <w:rsid w:val="00D31695"/>
    <w:rsid w:val="00D329C1"/>
    <w:rsid w:val="00D4515F"/>
    <w:rsid w:val="00D673D8"/>
    <w:rsid w:val="00D71FEA"/>
    <w:rsid w:val="00DC0A85"/>
    <w:rsid w:val="00DC69CB"/>
    <w:rsid w:val="00DD02EF"/>
    <w:rsid w:val="00E0610F"/>
    <w:rsid w:val="00E1281E"/>
    <w:rsid w:val="00E4058A"/>
    <w:rsid w:val="00E877A3"/>
    <w:rsid w:val="00EB696B"/>
    <w:rsid w:val="00ED6651"/>
    <w:rsid w:val="00EE1608"/>
    <w:rsid w:val="00EE37B0"/>
    <w:rsid w:val="00EF3E36"/>
    <w:rsid w:val="00F05B57"/>
    <w:rsid w:val="00F21717"/>
    <w:rsid w:val="00F30716"/>
    <w:rsid w:val="00F65EC2"/>
    <w:rsid w:val="00F70A05"/>
    <w:rsid w:val="00F75A75"/>
    <w:rsid w:val="00F96CC6"/>
    <w:rsid w:val="00FB42B6"/>
    <w:rsid w:val="00FB6C2C"/>
    <w:rsid w:val="00FC2BF6"/>
    <w:rsid w:val="00FE34E2"/>
    <w:rsid w:val="00FF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8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5E5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558"/>
    <w:rPr>
      <w:rFonts w:ascii="Tahoma" w:hAnsi="Tahoma" w:cs="Tahoma"/>
      <w:sz w:val="16"/>
      <w:szCs w:val="16"/>
    </w:rPr>
  </w:style>
  <w:style w:type="character" w:styleId="Hyperlink">
    <w:name w:val="Hyperlink"/>
    <w:rsid w:val="00E4058A"/>
    <w:rPr>
      <w:color w:val="0000FF"/>
      <w:u w:val="single"/>
    </w:rPr>
  </w:style>
  <w:style w:type="paragraph" w:styleId="ListParagraph">
    <w:name w:val="List Paragraph"/>
    <w:basedOn w:val="Normal"/>
    <w:uiPriority w:val="34"/>
    <w:qFormat/>
    <w:rsid w:val="00550E68"/>
    <w:pPr>
      <w:spacing w:after="0" w:line="240" w:lineRule="auto"/>
      <w:ind w:left="720"/>
      <w:contextualSpacing/>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D32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9C1"/>
  </w:style>
  <w:style w:type="paragraph" w:styleId="Footer">
    <w:name w:val="footer"/>
    <w:basedOn w:val="Normal"/>
    <w:link w:val="FooterChar"/>
    <w:uiPriority w:val="99"/>
    <w:unhideWhenUsed/>
    <w:rsid w:val="00D32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9C1"/>
  </w:style>
  <w:style w:type="character" w:customStyle="1" w:styleId="UnresolvedMention">
    <w:name w:val="Unresolved Mention"/>
    <w:basedOn w:val="DefaultParagraphFont"/>
    <w:uiPriority w:val="99"/>
    <w:rsid w:val="0052238F"/>
    <w:rPr>
      <w:color w:val="808080"/>
      <w:shd w:val="clear" w:color="auto" w:fill="E6E6E6"/>
    </w:rPr>
  </w:style>
  <w:style w:type="character" w:styleId="FollowedHyperlink">
    <w:name w:val="FollowedHyperlink"/>
    <w:basedOn w:val="DefaultParagraphFont"/>
    <w:uiPriority w:val="99"/>
    <w:semiHidden/>
    <w:unhideWhenUsed/>
    <w:rsid w:val="0002581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5E5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558"/>
    <w:rPr>
      <w:rFonts w:ascii="Tahoma" w:hAnsi="Tahoma" w:cs="Tahoma"/>
      <w:sz w:val="16"/>
      <w:szCs w:val="16"/>
    </w:rPr>
  </w:style>
  <w:style w:type="character" w:styleId="Hyperlink">
    <w:name w:val="Hyperlink"/>
    <w:rsid w:val="00E4058A"/>
    <w:rPr>
      <w:color w:val="0000FF"/>
      <w:u w:val="single"/>
    </w:rPr>
  </w:style>
  <w:style w:type="paragraph" w:styleId="ListParagraph">
    <w:name w:val="List Paragraph"/>
    <w:basedOn w:val="Normal"/>
    <w:uiPriority w:val="34"/>
    <w:qFormat/>
    <w:rsid w:val="00550E68"/>
    <w:pPr>
      <w:spacing w:after="0" w:line="240" w:lineRule="auto"/>
      <w:ind w:left="720"/>
      <w:contextualSpacing/>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D32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9C1"/>
  </w:style>
  <w:style w:type="paragraph" w:styleId="Footer">
    <w:name w:val="footer"/>
    <w:basedOn w:val="Normal"/>
    <w:link w:val="FooterChar"/>
    <w:uiPriority w:val="99"/>
    <w:unhideWhenUsed/>
    <w:rsid w:val="00D32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9C1"/>
  </w:style>
  <w:style w:type="character" w:customStyle="1" w:styleId="UnresolvedMention">
    <w:name w:val="Unresolved Mention"/>
    <w:basedOn w:val="DefaultParagraphFont"/>
    <w:uiPriority w:val="99"/>
    <w:rsid w:val="0052238F"/>
    <w:rPr>
      <w:color w:val="808080"/>
      <w:shd w:val="clear" w:color="auto" w:fill="E6E6E6"/>
    </w:rPr>
  </w:style>
  <w:style w:type="character" w:styleId="FollowedHyperlink">
    <w:name w:val="FollowedHyperlink"/>
    <w:basedOn w:val="DefaultParagraphFont"/>
    <w:uiPriority w:val="99"/>
    <w:semiHidden/>
    <w:unhideWhenUsed/>
    <w:rsid w:val="000258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57434">
      <w:bodyDiv w:val="1"/>
      <w:marLeft w:val="0"/>
      <w:marRight w:val="0"/>
      <w:marTop w:val="0"/>
      <w:marBottom w:val="0"/>
      <w:divBdr>
        <w:top w:val="none" w:sz="0" w:space="0" w:color="auto"/>
        <w:left w:val="none" w:sz="0" w:space="0" w:color="auto"/>
        <w:bottom w:val="none" w:sz="0" w:space="0" w:color="auto"/>
        <w:right w:val="none" w:sz="0" w:space="0" w:color="auto"/>
      </w:divBdr>
      <w:divsChild>
        <w:div w:id="61872139">
          <w:marLeft w:val="0"/>
          <w:marRight w:val="0"/>
          <w:marTop w:val="0"/>
          <w:marBottom w:val="0"/>
          <w:divBdr>
            <w:top w:val="none" w:sz="0" w:space="0" w:color="auto"/>
            <w:left w:val="none" w:sz="0" w:space="0" w:color="auto"/>
            <w:bottom w:val="none" w:sz="0" w:space="0" w:color="auto"/>
            <w:right w:val="none" w:sz="0" w:space="0" w:color="auto"/>
          </w:divBdr>
          <w:divsChild>
            <w:div w:id="1443841556">
              <w:marLeft w:val="0"/>
              <w:marRight w:val="0"/>
              <w:marTop w:val="0"/>
              <w:marBottom w:val="0"/>
              <w:divBdr>
                <w:top w:val="none" w:sz="0" w:space="0" w:color="auto"/>
                <w:left w:val="none" w:sz="0" w:space="0" w:color="auto"/>
                <w:bottom w:val="none" w:sz="0" w:space="0" w:color="auto"/>
                <w:right w:val="none" w:sz="0" w:space="0" w:color="auto"/>
              </w:divBdr>
              <w:divsChild>
                <w:div w:id="5440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45172">
      <w:bodyDiv w:val="1"/>
      <w:marLeft w:val="0"/>
      <w:marRight w:val="0"/>
      <w:marTop w:val="0"/>
      <w:marBottom w:val="0"/>
      <w:divBdr>
        <w:top w:val="none" w:sz="0" w:space="0" w:color="auto"/>
        <w:left w:val="none" w:sz="0" w:space="0" w:color="auto"/>
        <w:bottom w:val="none" w:sz="0" w:space="0" w:color="auto"/>
        <w:right w:val="none" w:sz="0" w:space="0" w:color="auto"/>
      </w:divBdr>
    </w:div>
    <w:div w:id="1919778792">
      <w:bodyDiv w:val="1"/>
      <w:marLeft w:val="0"/>
      <w:marRight w:val="0"/>
      <w:marTop w:val="0"/>
      <w:marBottom w:val="0"/>
      <w:divBdr>
        <w:top w:val="none" w:sz="0" w:space="0" w:color="auto"/>
        <w:left w:val="none" w:sz="0" w:space="0" w:color="auto"/>
        <w:bottom w:val="none" w:sz="0" w:space="0" w:color="auto"/>
        <w:right w:val="none" w:sz="0" w:space="0" w:color="auto"/>
      </w:divBdr>
      <w:divsChild>
        <w:div w:id="636645654">
          <w:marLeft w:val="0"/>
          <w:marRight w:val="0"/>
          <w:marTop w:val="0"/>
          <w:marBottom w:val="0"/>
          <w:divBdr>
            <w:top w:val="none" w:sz="0" w:space="0" w:color="auto"/>
            <w:left w:val="none" w:sz="0" w:space="0" w:color="auto"/>
            <w:bottom w:val="none" w:sz="0" w:space="0" w:color="auto"/>
            <w:right w:val="none" w:sz="0" w:space="0" w:color="auto"/>
          </w:divBdr>
          <w:divsChild>
            <w:div w:id="464469451">
              <w:marLeft w:val="0"/>
              <w:marRight w:val="0"/>
              <w:marTop w:val="0"/>
              <w:marBottom w:val="0"/>
              <w:divBdr>
                <w:top w:val="none" w:sz="0" w:space="0" w:color="auto"/>
                <w:left w:val="none" w:sz="0" w:space="0" w:color="auto"/>
                <w:bottom w:val="none" w:sz="0" w:space="0" w:color="auto"/>
                <w:right w:val="none" w:sz="0" w:space="0" w:color="auto"/>
              </w:divBdr>
              <w:divsChild>
                <w:div w:id="676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ca.org/home/business-office/rules-forms/" TargetMode="External"/><Relationship Id="rId18" Type="http://schemas.openxmlformats.org/officeDocument/2006/relationships/hyperlink" Target="http://www.asca.org/portals/0/trackapp.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ascofaz.net/Home.html" TargetMode="External"/><Relationship Id="rId7" Type="http://schemas.openxmlformats.org/officeDocument/2006/relationships/footnotes" Target="footnotes.xml"/><Relationship Id="rId12" Type="http://schemas.openxmlformats.org/officeDocument/2006/relationships/hyperlink" Target="mailto:curldi@aol.com" TargetMode="External"/><Relationship Id="rId17" Type="http://schemas.openxmlformats.org/officeDocument/2006/relationships/hyperlink" Target="https://www.asca.org/wp-content/uploads/2016/04/obedentryform.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sca.org/wp-content/uploads/2022/06/qtsvcapp.pdf" TargetMode="External"/><Relationship Id="rId20" Type="http://schemas.openxmlformats.org/officeDocument/2006/relationships/hyperlink" Target="mailto:painted7ranch@ao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jvlm@msn.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sca.org/wp-content/uploads/2016/04/rallyentryform.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Kristyn.maddox@gmail.com" TargetMode="External"/><Relationship Id="rId19" Type="http://schemas.openxmlformats.org/officeDocument/2006/relationships/hyperlink" Target="http://www.asca.org/portals/0/trackapp.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asca.org/wp-content/uploads/2016/04/obedentryform.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F763F8-6E09-47A4-9079-65FD7894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Maricopa Judicial Branch</Company>
  <LinksUpToDate>false</LinksUpToDate>
  <CharactersWithSpaces>14460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Ludwig - SUPCRTX</dc:creator>
  <cp:lastModifiedBy>rjvlm@msn.com</cp:lastModifiedBy>
  <cp:revision>2</cp:revision>
  <cp:lastPrinted>2023-03-07T16:52:00Z</cp:lastPrinted>
  <dcterms:created xsi:type="dcterms:W3CDTF">2023-03-24T15:56:00Z</dcterms:created>
  <dcterms:modified xsi:type="dcterms:W3CDTF">2023-03-24T15:56:00Z</dcterms:modified>
</cp:coreProperties>
</file>